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361" w:rsidRDefault="008E1361">
      <w:pPr>
        <w:widowControl w:val="0"/>
        <w:autoSpaceDE w:val="0"/>
        <w:autoSpaceDN w:val="0"/>
        <w:adjustRightInd w:val="0"/>
        <w:spacing w:after="0" w:line="240" w:lineRule="auto"/>
        <w:jc w:val="both"/>
        <w:outlineLvl w:val="0"/>
        <w:rPr>
          <w:rFonts w:ascii="Calibri" w:hAnsi="Calibri" w:cs="Calibri"/>
        </w:rPr>
      </w:pPr>
    </w:p>
    <w:p w:rsidR="008E1361" w:rsidRDefault="008E1361">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АДМИНИСТРАЦИЯ КОСТРОМСКОЙ ОБЛАСТИ</w:t>
      </w:r>
    </w:p>
    <w:p w:rsidR="008E1361" w:rsidRDefault="008E1361">
      <w:pPr>
        <w:widowControl w:val="0"/>
        <w:autoSpaceDE w:val="0"/>
        <w:autoSpaceDN w:val="0"/>
        <w:adjustRightInd w:val="0"/>
        <w:spacing w:after="0" w:line="240" w:lineRule="auto"/>
        <w:jc w:val="center"/>
        <w:rPr>
          <w:rFonts w:ascii="Calibri" w:hAnsi="Calibri" w:cs="Calibri"/>
          <w:b/>
          <w:bCs/>
        </w:rPr>
      </w:pPr>
    </w:p>
    <w:p w:rsidR="008E1361" w:rsidRDefault="008E136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8E1361" w:rsidRDefault="008E136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13 марта 2014 г. N 78-а</w:t>
      </w:r>
    </w:p>
    <w:p w:rsidR="008E1361" w:rsidRDefault="008E1361">
      <w:pPr>
        <w:widowControl w:val="0"/>
        <w:autoSpaceDE w:val="0"/>
        <w:autoSpaceDN w:val="0"/>
        <w:adjustRightInd w:val="0"/>
        <w:spacing w:after="0" w:line="240" w:lineRule="auto"/>
        <w:jc w:val="center"/>
        <w:rPr>
          <w:rFonts w:ascii="Calibri" w:hAnsi="Calibri" w:cs="Calibri"/>
          <w:b/>
          <w:bCs/>
        </w:rPr>
      </w:pPr>
    </w:p>
    <w:p w:rsidR="008E1361" w:rsidRDefault="008E136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 ПОРЯДКЕ ПРЕДОСТАВЛЕНИЯ СУБСИДИЙ </w:t>
      </w:r>
      <w:proofErr w:type="gramStart"/>
      <w:r>
        <w:rPr>
          <w:rFonts w:ascii="Calibri" w:hAnsi="Calibri" w:cs="Calibri"/>
          <w:b/>
          <w:bCs/>
        </w:rPr>
        <w:t>ИЗ</w:t>
      </w:r>
      <w:proofErr w:type="gramEnd"/>
      <w:r>
        <w:rPr>
          <w:rFonts w:ascii="Calibri" w:hAnsi="Calibri" w:cs="Calibri"/>
          <w:b/>
          <w:bCs/>
        </w:rPr>
        <w:t xml:space="preserve"> ОБЛАСТНОГО</w:t>
      </w:r>
    </w:p>
    <w:p w:rsidR="008E1361" w:rsidRDefault="008E136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БЮДЖЕТА ГАЗОСНАБЖАЮЩИМ ОРГАНИЗАЦИЯМ НА ВОЗМЕЩЕНИЕ</w:t>
      </w:r>
    </w:p>
    <w:p w:rsidR="008E1361" w:rsidRDefault="008E136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НЕДОПОЛУЧЕННЫХ ДОХОДОВ В СВЯЗИ С ОКАЗАНИЕМ УСЛУГ</w:t>
      </w:r>
    </w:p>
    <w:p w:rsidR="008E1361" w:rsidRDefault="008E136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РЕАЛИЗАЦИИ СЖИЖЕННОГО ГАЗА НАСЕЛЕНИЮ КОСТРОМСКОЙ</w:t>
      </w:r>
    </w:p>
    <w:p w:rsidR="008E1361" w:rsidRDefault="008E136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ОБЛАСТИ ПО РЕГУЛИРУЕМЫМ ЦЕНАМ В 2014-2016 ГОДАХ</w:t>
      </w:r>
    </w:p>
    <w:p w:rsidR="008E1361" w:rsidRDefault="008E1361">
      <w:pPr>
        <w:widowControl w:val="0"/>
        <w:autoSpaceDE w:val="0"/>
        <w:autoSpaceDN w:val="0"/>
        <w:adjustRightInd w:val="0"/>
        <w:spacing w:after="0" w:line="240" w:lineRule="auto"/>
        <w:jc w:val="center"/>
        <w:rPr>
          <w:rFonts w:ascii="Calibri" w:hAnsi="Calibri" w:cs="Calibri"/>
        </w:rPr>
      </w:pP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4" w:history="1">
        <w:r>
          <w:rPr>
            <w:rFonts w:ascii="Calibri" w:hAnsi="Calibri" w:cs="Calibri"/>
            <w:color w:val="0000FF"/>
          </w:rPr>
          <w:t>статьей 78</w:t>
        </w:r>
      </w:hyperlink>
      <w:r>
        <w:rPr>
          <w:rFonts w:ascii="Calibri" w:hAnsi="Calibri" w:cs="Calibri"/>
        </w:rPr>
        <w:t xml:space="preserve"> Бюджетного кодекса Российской Федерации, </w:t>
      </w:r>
      <w:hyperlink r:id="rId5" w:history="1">
        <w:r>
          <w:rPr>
            <w:rFonts w:ascii="Calibri" w:hAnsi="Calibri" w:cs="Calibri"/>
            <w:color w:val="0000FF"/>
          </w:rPr>
          <w:t>Законом</w:t>
        </w:r>
      </w:hyperlink>
      <w:r>
        <w:rPr>
          <w:rFonts w:ascii="Calibri" w:hAnsi="Calibri" w:cs="Calibri"/>
        </w:rPr>
        <w:t xml:space="preserve"> Костромской области от 19 декабря 2013 года N 476-5-ЗКО "Об областном бюджете на 2014 год и на плановый период 2015 и 2016 годов" администрация Костромской области постановляет:</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33" w:history="1">
        <w:r>
          <w:rPr>
            <w:rFonts w:ascii="Calibri" w:hAnsi="Calibri" w:cs="Calibri"/>
            <w:color w:val="0000FF"/>
          </w:rPr>
          <w:t>порядок</w:t>
        </w:r>
      </w:hyperlink>
      <w:r>
        <w:rPr>
          <w:rFonts w:ascii="Calibri" w:hAnsi="Calibri" w:cs="Calibri"/>
        </w:rPr>
        <w:t xml:space="preserve"> предоставления субсидий </w:t>
      </w:r>
      <w:proofErr w:type="gramStart"/>
      <w:r>
        <w:rPr>
          <w:rFonts w:ascii="Calibri" w:hAnsi="Calibri" w:cs="Calibri"/>
        </w:rPr>
        <w:t>из областного бюджета газоснабжающим организациям на возмещение недополученных доходов в связи с оказанием услуг по реализации</w:t>
      </w:r>
      <w:proofErr w:type="gramEnd"/>
      <w:r>
        <w:rPr>
          <w:rFonts w:ascii="Calibri" w:hAnsi="Calibri" w:cs="Calibri"/>
        </w:rPr>
        <w:t xml:space="preserve"> сжиженного газа населению Костромской области по регулируемым ценам в 2014-2016 годах.</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6" w:history="1">
        <w:r>
          <w:rPr>
            <w:rFonts w:ascii="Calibri" w:hAnsi="Calibri" w:cs="Calibri"/>
            <w:color w:val="0000FF"/>
          </w:rPr>
          <w:t>постановление</w:t>
        </w:r>
      </w:hyperlink>
      <w:r>
        <w:rPr>
          <w:rFonts w:ascii="Calibri" w:hAnsi="Calibri" w:cs="Calibri"/>
        </w:rPr>
        <w:t xml:space="preserve"> администрации Костромской области от 26 февраля 2013 года N 68-а "О порядке предоставления субсидий из областного бюджета газоснабжающим организациям на возмещение недополученных доходов в связи с оказанием услуг по реализации сжиженного газа населению Костромской области по регулируемым ценам в 2013 году".</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со дня его официального опубликования и распространяет свое действие на правоотношения, возникшие с 1 января 2014 года.</w:t>
      </w:r>
    </w:p>
    <w:p w:rsidR="008E1361" w:rsidRDefault="008E1361">
      <w:pPr>
        <w:widowControl w:val="0"/>
        <w:autoSpaceDE w:val="0"/>
        <w:autoSpaceDN w:val="0"/>
        <w:adjustRightInd w:val="0"/>
        <w:spacing w:after="0" w:line="240" w:lineRule="auto"/>
        <w:jc w:val="right"/>
        <w:rPr>
          <w:rFonts w:ascii="Calibri" w:hAnsi="Calibri" w:cs="Calibri"/>
        </w:rPr>
      </w:pPr>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Костромской области</w:t>
      </w:r>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С.СИТНИКОВ</w:t>
      </w:r>
    </w:p>
    <w:p w:rsidR="008E1361" w:rsidRDefault="008E1361">
      <w:pPr>
        <w:widowControl w:val="0"/>
        <w:autoSpaceDE w:val="0"/>
        <w:autoSpaceDN w:val="0"/>
        <w:adjustRightInd w:val="0"/>
        <w:spacing w:after="0" w:line="240" w:lineRule="auto"/>
        <w:jc w:val="right"/>
        <w:rPr>
          <w:rFonts w:ascii="Calibri" w:hAnsi="Calibri" w:cs="Calibri"/>
        </w:rPr>
      </w:pPr>
    </w:p>
    <w:p w:rsidR="008E1361" w:rsidRDefault="008E1361">
      <w:pPr>
        <w:widowControl w:val="0"/>
        <w:autoSpaceDE w:val="0"/>
        <w:autoSpaceDN w:val="0"/>
        <w:adjustRightInd w:val="0"/>
        <w:spacing w:after="0" w:line="240" w:lineRule="auto"/>
        <w:jc w:val="right"/>
        <w:rPr>
          <w:rFonts w:ascii="Calibri" w:hAnsi="Calibri" w:cs="Calibri"/>
        </w:rPr>
      </w:pPr>
    </w:p>
    <w:p w:rsidR="008E1361" w:rsidRDefault="008E1361">
      <w:pPr>
        <w:widowControl w:val="0"/>
        <w:autoSpaceDE w:val="0"/>
        <w:autoSpaceDN w:val="0"/>
        <w:adjustRightInd w:val="0"/>
        <w:spacing w:after="0" w:line="240" w:lineRule="auto"/>
        <w:jc w:val="right"/>
        <w:rPr>
          <w:rFonts w:ascii="Calibri" w:hAnsi="Calibri" w:cs="Calibri"/>
        </w:rPr>
      </w:pPr>
    </w:p>
    <w:p w:rsidR="008E1361" w:rsidRDefault="008E1361">
      <w:pPr>
        <w:widowControl w:val="0"/>
        <w:autoSpaceDE w:val="0"/>
        <w:autoSpaceDN w:val="0"/>
        <w:adjustRightInd w:val="0"/>
        <w:spacing w:after="0" w:line="240" w:lineRule="auto"/>
        <w:jc w:val="right"/>
        <w:rPr>
          <w:rFonts w:ascii="Calibri" w:hAnsi="Calibri" w:cs="Calibri"/>
        </w:rPr>
      </w:pPr>
    </w:p>
    <w:p w:rsidR="008E1361" w:rsidRDefault="008E1361">
      <w:pPr>
        <w:widowControl w:val="0"/>
        <w:autoSpaceDE w:val="0"/>
        <w:autoSpaceDN w:val="0"/>
        <w:adjustRightInd w:val="0"/>
        <w:spacing w:after="0" w:line="240" w:lineRule="auto"/>
        <w:jc w:val="right"/>
        <w:rPr>
          <w:rFonts w:ascii="Calibri" w:hAnsi="Calibri" w:cs="Calibri"/>
        </w:rPr>
      </w:pPr>
    </w:p>
    <w:p w:rsidR="008E1361" w:rsidRDefault="008E1361">
      <w:pPr>
        <w:widowControl w:val="0"/>
        <w:autoSpaceDE w:val="0"/>
        <w:autoSpaceDN w:val="0"/>
        <w:adjustRightInd w:val="0"/>
        <w:spacing w:after="0" w:line="240" w:lineRule="auto"/>
        <w:jc w:val="right"/>
        <w:outlineLvl w:val="0"/>
        <w:rPr>
          <w:rFonts w:ascii="Calibri" w:hAnsi="Calibri" w:cs="Calibri"/>
        </w:rPr>
      </w:pPr>
      <w:bookmarkStart w:id="1" w:name="Par25"/>
      <w:bookmarkEnd w:id="1"/>
      <w:r>
        <w:rPr>
          <w:rFonts w:ascii="Calibri" w:hAnsi="Calibri" w:cs="Calibri"/>
        </w:rPr>
        <w:t>Приложение</w:t>
      </w:r>
    </w:p>
    <w:p w:rsidR="008E1361" w:rsidRDefault="008E1361">
      <w:pPr>
        <w:widowControl w:val="0"/>
        <w:autoSpaceDE w:val="0"/>
        <w:autoSpaceDN w:val="0"/>
        <w:adjustRightInd w:val="0"/>
        <w:spacing w:after="0" w:line="240" w:lineRule="auto"/>
        <w:jc w:val="right"/>
        <w:rPr>
          <w:rFonts w:ascii="Calibri" w:hAnsi="Calibri" w:cs="Calibri"/>
        </w:rPr>
      </w:pPr>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Костромской области</w:t>
      </w:r>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от 13 марта 2014 г. N 78-а</w:t>
      </w:r>
    </w:p>
    <w:p w:rsidR="008E1361" w:rsidRDefault="008E1361">
      <w:pPr>
        <w:widowControl w:val="0"/>
        <w:autoSpaceDE w:val="0"/>
        <w:autoSpaceDN w:val="0"/>
        <w:adjustRightInd w:val="0"/>
        <w:spacing w:after="0" w:line="240" w:lineRule="auto"/>
        <w:jc w:val="right"/>
        <w:rPr>
          <w:rFonts w:ascii="Calibri" w:hAnsi="Calibri" w:cs="Calibri"/>
        </w:rPr>
      </w:pPr>
    </w:p>
    <w:p w:rsidR="008E1361" w:rsidRDefault="008E1361">
      <w:pPr>
        <w:widowControl w:val="0"/>
        <w:autoSpaceDE w:val="0"/>
        <w:autoSpaceDN w:val="0"/>
        <w:adjustRightInd w:val="0"/>
        <w:spacing w:after="0" w:line="240" w:lineRule="auto"/>
        <w:jc w:val="center"/>
        <w:rPr>
          <w:rFonts w:ascii="Calibri" w:hAnsi="Calibri" w:cs="Calibri"/>
          <w:b/>
          <w:bCs/>
        </w:rPr>
      </w:pPr>
      <w:bookmarkStart w:id="2" w:name="Par33"/>
      <w:bookmarkEnd w:id="2"/>
      <w:r>
        <w:rPr>
          <w:rFonts w:ascii="Calibri" w:hAnsi="Calibri" w:cs="Calibri"/>
          <w:b/>
          <w:bCs/>
        </w:rPr>
        <w:t>Порядок</w:t>
      </w:r>
    </w:p>
    <w:p w:rsidR="008E1361" w:rsidRDefault="008E136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субсидий из областного бюджета</w:t>
      </w:r>
    </w:p>
    <w:p w:rsidR="008E1361" w:rsidRDefault="008E136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газоснабжающим организациям на возмещение</w:t>
      </w:r>
    </w:p>
    <w:p w:rsidR="008E1361" w:rsidRDefault="008E136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недополученных доходов в связи с оказанием услуг</w:t>
      </w:r>
    </w:p>
    <w:p w:rsidR="008E1361" w:rsidRDefault="008E136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реализации сжиженного газа населению Костромской</w:t>
      </w:r>
    </w:p>
    <w:p w:rsidR="008E1361" w:rsidRDefault="008E136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области по регулируемым ценам в 2014-2016 годах</w:t>
      </w:r>
    </w:p>
    <w:p w:rsidR="008E1361" w:rsidRDefault="008E1361">
      <w:pPr>
        <w:widowControl w:val="0"/>
        <w:autoSpaceDE w:val="0"/>
        <w:autoSpaceDN w:val="0"/>
        <w:adjustRightInd w:val="0"/>
        <w:spacing w:after="0" w:line="240" w:lineRule="auto"/>
        <w:jc w:val="center"/>
        <w:rPr>
          <w:rFonts w:ascii="Calibri" w:hAnsi="Calibri" w:cs="Calibri"/>
        </w:rPr>
      </w:pPr>
    </w:p>
    <w:p w:rsidR="008E1361" w:rsidRDefault="008E1361">
      <w:pPr>
        <w:widowControl w:val="0"/>
        <w:autoSpaceDE w:val="0"/>
        <w:autoSpaceDN w:val="0"/>
        <w:adjustRightInd w:val="0"/>
        <w:spacing w:after="0" w:line="240" w:lineRule="auto"/>
        <w:jc w:val="center"/>
        <w:outlineLvl w:val="1"/>
        <w:rPr>
          <w:rFonts w:ascii="Calibri" w:hAnsi="Calibri" w:cs="Calibri"/>
        </w:rPr>
      </w:pPr>
      <w:bookmarkStart w:id="3" w:name="Par40"/>
      <w:bookmarkEnd w:id="3"/>
      <w:r>
        <w:rPr>
          <w:rFonts w:ascii="Calibri" w:hAnsi="Calibri" w:cs="Calibri"/>
        </w:rPr>
        <w:t>Глава 1. ОБЩИЕ ПОЛОЖЕНИЯ</w:t>
      </w:r>
    </w:p>
    <w:p w:rsidR="008E1361" w:rsidRDefault="008E1361">
      <w:pPr>
        <w:widowControl w:val="0"/>
        <w:autoSpaceDE w:val="0"/>
        <w:autoSpaceDN w:val="0"/>
        <w:adjustRightInd w:val="0"/>
        <w:spacing w:after="0" w:line="240" w:lineRule="auto"/>
        <w:jc w:val="center"/>
        <w:rPr>
          <w:rFonts w:ascii="Calibri" w:hAnsi="Calibri" w:cs="Calibri"/>
        </w:rPr>
      </w:pP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Порядок предоставления субсидий из областного бюджета газоснабжающим организациям на возмещение недополученных доходов в связи с оказанием услуг по реализации </w:t>
      </w:r>
      <w:r>
        <w:rPr>
          <w:rFonts w:ascii="Calibri" w:hAnsi="Calibri" w:cs="Calibri"/>
        </w:rPr>
        <w:lastRenderedPageBreak/>
        <w:t xml:space="preserve">сжиженного газа населению Костромской области по регулируемым ценам в 2014-2016 годах (далее - Порядок) разработан в соответствии со </w:t>
      </w:r>
      <w:hyperlink r:id="rId7" w:history="1">
        <w:r>
          <w:rPr>
            <w:rFonts w:ascii="Calibri" w:hAnsi="Calibri" w:cs="Calibri"/>
            <w:color w:val="0000FF"/>
          </w:rPr>
          <w:t>статьей 78</w:t>
        </w:r>
      </w:hyperlink>
      <w:r>
        <w:rPr>
          <w:rFonts w:ascii="Calibri" w:hAnsi="Calibri" w:cs="Calibri"/>
        </w:rPr>
        <w:t xml:space="preserve"> Бюджетного кодекса Российской Федерации и </w:t>
      </w:r>
      <w:hyperlink r:id="rId8" w:history="1">
        <w:r>
          <w:rPr>
            <w:rFonts w:ascii="Calibri" w:hAnsi="Calibri" w:cs="Calibri"/>
            <w:color w:val="0000FF"/>
          </w:rPr>
          <w:t>Законом</w:t>
        </w:r>
      </w:hyperlink>
      <w:r>
        <w:rPr>
          <w:rFonts w:ascii="Calibri" w:hAnsi="Calibri" w:cs="Calibri"/>
        </w:rPr>
        <w:t xml:space="preserve"> Костромской области от 19 декабря 2013 года N 476-5-ЗКО "Об областном бюджете на 2014 год и</w:t>
      </w:r>
      <w:proofErr w:type="gramEnd"/>
      <w:r>
        <w:rPr>
          <w:rFonts w:ascii="Calibri" w:hAnsi="Calibri" w:cs="Calibri"/>
        </w:rPr>
        <w:t xml:space="preserve"> на плановый период 2015 и 2016 годов".</w:t>
      </w:r>
    </w:p>
    <w:p w:rsidR="008E1361" w:rsidRDefault="008E1361">
      <w:pPr>
        <w:widowControl w:val="0"/>
        <w:autoSpaceDE w:val="0"/>
        <w:autoSpaceDN w:val="0"/>
        <w:adjustRightInd w:val="0"/>
        <w:spacing w:after="0" w:line="240" w:lineRule="auto"/>
        <w:ind w:firstLine="540"/>
        <w:jc w:val="both"/>
        <w:rPr>
          <w:rFonts w:ascii="Calibri" w:hAnsi="Calibri" w:cs="Calibri"/>
        </w:rPr>
      </w:pPr>
      <w:bookmarkStart w:id="4" w:name="Par43"/>
      <w:bookmarkEnd w:id="4"/>
      <w:r>
        <w:rPr>
          <w:rFonts w:ascii="Calibri" w:hAnsi="Calibri" w:cs="Calibri"/>
        </w:rPr>
        <w:t xml:space="preserve">2. Субсидии предоставляются в 2014-2016 годах газоснабжающим организациям </w:t>
      </w:r>
      <w:proofErr w:type="gramStart"/>
      <w:r>
        <w:rPr>
          <w:rFonts w:ascii="Calibri" w:hAnsi="Calibri" w:cs="Calibri"/>
        </w:rPr>
        <w:t>в целях возмещения недополученных ими доходов в связи с оказанием услуг по реализации сжиженного газа населению Костромской области для бытовых нужд</w:t>
      </w:r>
      <w:proofErr w:type="gramEnd"/>
      <w:r>
        <w:rPr>
          <w:rFonts w:ascii="Calibri" w:hAnsi="Calibri" w:cs="Calibri"/>
        </w:rPr>
        <w:t xml:space="preserve"> по регулируемым ценам (кроме газа для заправки автотранспортных средств).</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Главным распорядителем средств областного бюджета, предоставляемых в виде субсидий газоснабжающим организациям на возмещение недополученных доходов в связи с оказанием услуг по реализации сжиженного газа населению Костромской области по регулируемым ценам (далее - субсидии), является департамент государственного регулирования цен и тарифов Костромской области (далее - главный распорядитель).</w:t>
      </w:r>
    </w:p>
    <w:p w:rsidR="008E1361" w:rsidRDefault="008E1361">
      <w:pPr>
        <w:widowControl w:val="0"/>
        <w:autoSpaceDE w:val="0"/>
        <w:autoSpaceDN w:val="0"/>
        <w:adjustRightInd w:val="0"/>
        <w:spacing w:after="0" w:line="240" w:lineRule="auto"/>
        <w:jc w:val="center"/>
        <w:rPr>
          <w:rFonts w:ascii="Calibri" w:hAnsi="Calibri" w:cs="Calibri"/>
        </w:rPr>
      </w:pPr>
    </w:p>
    <w:p w:rsidR="008E1361" w:rsidRDefault="008E1361">
      <w:pPr>
        <w:widowControl w:val="0"/>
        <w:autoSpaceDE w:val="0"/>
        <w:autoSpaceDN w:val="0"/>
        <w:adjustRightInd w:val="0"/>
        <w:spacing w:after="0" w:line="240" w:lineRule="auto"/>
        <w:jc w:val="center"/>
        <w:outlineLvl w:val="1"/>
        <w:rPr>
          <w:rFonts w:ascii="Calibri" w:hAnsi="Calibri" w:cs="Calibri"/>
        </w:rPr>
      </w:pPr>
      <w:bookmarkStart w:id="5" w:name="Par46"/>
      <w:bookmarkEnd w:id="5"/>
      <w:r>
        <w:rPr>
          <w:rFonts w:ascii="Calibri" w:hAnsi="Calibri" w:cs="Calibri"/>
        </w:rPr>
        <w:t>Глава 2. ПОЛУЧАТЕЛИ СУБСИДИЙ</w:t>
      </w:r>
    </w:p>
    <w:p w:rsidR="008E1361" w:rsidRDefault="008E1361">
      <w:pPr>
        <w:widowControl w:val="0"/>
        <w:autoSpaceDE w:val="0"/>
        <w:autoSpaceDN w:val="0"/>
        <w:adjustRightInd w:val="0"/>
        <w:spacing w:after="0" w:line="240" w:lineRule="auto"/>
        <w:jc w:val="center"/>
        <w:rPr>
          <w:rFonts w:ascii="Calibri" w:hAnsi="Calibri" w:cs="Calibri"/>
        </w:rPr>
      </w:pPr>
    </w:p>
    <w:p w:rsidR="008E1361" w:rsidRDefault="008E1361">
      <w:pPr>
        <w:widowControl w:val="0"/>
        <w:autoSpaceDE w:val="0"/>
        <w:autoSpaceDN w:val="0"/>
        <w:adjustRightInd w:val="0"/>
        <w:spacing w:after="0" w:line="240" w:lineRule="auto"/>
        <w:ind w:firstLine="540"/>
        <w:jc w:val="both"/>
        <w:rPr>
          <w:rFonts w:ascii="Calibri" w:hAnsi="Calibri" w:cs="Calibri"/>
        </w:rPr>
      </w:pPr>
      <w:bookmarkStart w:id="6" w:name="Par48"/>
      <w:bookmarkEnd w:id="6"/>
      <w:r>
        <w:rPr>
          <w:rFonts w:ascii="Calibri" w:hAnsi="Calibri" w:cs="Calibri"/>
        </w:rPr>
        <w:t>4. Получателями субсидий являются юридические лица (за исключением государственных (муниципальных) учреждений) - газоснабжающие организации, являющиеся уполномоченными организациями по реализации сжиженного газа населению Костромской области для бытовых нужд по регулируемым ценам.</w:t>
      </w:r>
    </w:p>
    <w:p w:rsidR="008E1361" w:rsidRDefault="008E1361">
      <w:pPr>
        <w:widowControl w:val="0"/>
        <w:autoSpaceDE w:val="0"/>
        <w:autoSpaceDN w:val="0"/>
        <w:adjustRightInd w:val="0"/>
        <w:spacing w:after="0" w:line="240" w:lineRule="auto"/>
        <w:jc w:val="center"/>
        <w:rPr>
          <w:rFonts w:ascii="Calibri" w:hAnsi="Calibri" w:cs="Calibri"/>
        </w:rPr>
      </w:pPr>
    </w:p>
    <w:p w:rsidR="008E1361" w:rsidRDefault="008E1361">
      <w:pPr>
        <w:widowControl w:val="0"/>
        <w:autoSpaceDE w:val="0"/>
        <w:autoSpaceDN w:val="0"/>
        <w:adjustRightInd w:val="0"/>
        <w:spacing w:after="0" w:line="240" w:lineRule="auto"/>
        <w:jc w:val="center"/>
        <w:outlineLvl w:val="1"/>
        <w:rPr>
          <w:rFonts w:ascii="Calibri" w:hAnsi="Calibri" w:cs="Calibri"/>
        </w:rPr>
      </w:pPr>
      <w:bookmarkStart w:id="7" w:name="Par50"/>
      <w:bookmarkEnd w:id="7"/>
      <w:r>
        <w:rPr>
          <w:rFonts w:ascii="Calibri" w:hAnsi="Calibri" w:cs="Calibri"/>
        </w:rPr>
        <w:t>Глава 3. РАЗМЕР И УСЛОВИЯ ПРЕДОСТАВЛЕНИЯ СУБСИДИЙ</w:t>
      </w:r>
    </w:p>
    <w:p w:rsidR="008E1361" w:rsidRDefault="008E1361">
      <w:pPr>
        <w:widowControl w:val="0"/>
        <w:autoSpaceDE w:val="0"/>
        <w:autoSpaceDN w:val="0"/>
        <w:adjustRightInd w:val="0"/>
        <w:spacing w:after="0" w:line="240" w:lineRule="auto"/>
        <w:jc w:val="center"/>
        <w:rPr>
          <w:rFonts w:ascii="Calibri" w:hAnsi="Calibri" w:cs="Calibri"/>
        </w:rPr>
      </w:pP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Субсидии предоставляются юридическим лицам, указанным в </w:t>
      </w:r>
      <w:hyperlink w:anchor="Par48" w:history="1">
        <w:r>
          <w:rPr>
            <w:rFonts w:ascii="Calibri" w:hAnsi="Calibri" w:cs="Calibri"/>
            <w:color w:val="0000FF"/>
          </w:rPr>
          <w:t>пункте 4</w:t>
        </w:r>
      </w:hyperlink>
      <w:r>
        <w:rPr>
          <w:rFonts w:ascii="Calibri" w:hAnsi="Calibri" w:cs="Calibri"/>
        </w:rPr>
        <w:t xml:space="preserve"> настоящего Порядка, на возмещение недополученных доходов от реализации в 2014-2016 годах сжиженного газа населению для бытовых нужд по регулируемым ценам и рассчитываются по следующей формуле:</w:t>
      </w:r>
    </w:p>
    <w:p w:rsidR="008E1361" w:rsidRDefault="008E1361">
      <w:pPr>
        <w:widowControl w:val="0"/>
        <w:autoSpaceDE w:val="0"/>
        <w:autoSpaceDN w:val="0"/>
        <w:adjustRightInd w:val="0"/>
        <w:spacing w:after="0" w:line="240" w:lineRule="auto"/>
        <w:jc w:val="center"/>
        <w:rPr>
          <w:rFonts w:ascii="Calibri" w:hAnsi="Calibri" w:cs="Calibri"/>
        </w:rPr>
      </w:pPr>
    </w:p>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 V </w:t>
      </w:r>
      <w:proofErr w:type="spellStart"/>
      <w:r>
        <w:rPr>
          <w:rFonts w:ascii="Calibri" w:hAnsi="Calibri" w:cs="Calibri"/>
        </w:rPr>
        <w:t>x</w:t>
      </w:r>
      <w:proofErr w:type="spellEnd"/>
      <w:r>
        <w:rPr>
          <w:rFonts w:ascii="Calibri" w:hAnsi="Calibri" w:cs="Calibri"/>
        </w:rPr>
        <w:t xml:space="preserve"> (ЭЦ - РЦ) </w:t>
      </w:r>
      <w:proofErr w:type="spellStart"/>
      <w:r>
        <w:rPr>
          <w:rFonts w:ascii="Calibri" w:hAnsi="Calibri" w:cs="Calibri"/>
        </w:rPr>
        <w:t>x</w:t>
      </w:r>
      <w:proofErr w:type="spellEnd"/>
      <w:proofErr w:type="gramStart"/>
      <w:r>
        <w:rPr>
          <w:rFonts w:ascii="Calibri" w:hAnsi="Calibri" w:cs="Calibri"/>
        </w:rPr>
        <w:t xml:space="preserve"> К</w:t>
      </w:r>
      <w:proofErr w:type="gramEnd"/>
      <w:r>
        <w:rPr>
          <w:rFonts w:ascii="Calibri" w:hAnsi="Calibri" w:cs="Calibri"/>
        </w:rPr>
        <w:t>,</w:t>
      </w:r>
    </w:p>
    <w:p w:rsidR="008E1361" w:rsidRDefault="008E1361">
      <w:pPr>
        <w:widowControl w:val="0"/>
        <w:autoSpaceDE w:val="0"/>
        <w:autoSpaceDN w:val="0"/>
        <w:adjustRightInd w:val="0"/>
        <w:spacing w:after="0" w:line="240" w:lineRule="auto"/>
        <w:jc w:val="center"/>
        <w:rPr>
          <w:rFonts w:ascii="Calibri" w:hAnsi="Calibri" w:cs="Calibri"/>
        </w:rPr>
      </w:pP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 размер субсидии (в рублях);</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V - фактический объем сжиженного газа, реализованного населению для бытовых нужд (в килограммах);</w:t>
      </w:r>
    </w:p>
    <w:p w:rsidR="008E1361" w:rsidRDefault="008E136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ЭЦ - экономически обоснованная цена на сжиженный газ населению для бытовых нужд, определенная главным распорядителем исходя из экономически обоснованных расходов газоснабжающей организации при утверждении розничных цен на сжиженный газ населению для бытовых нужд (кроме газа для заправки автотранспортных средств), без налога на добавленную стоимость (в рублях за килограмм);</w:t>
      </w:r>
      <w:proofErr w:type="gramEnd"/>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РЦ - розничная цена на сжиженный газ населению для бытовых нужд (кроме газа для заправки автотранспортных средств), утвержденная постановлением главного распорядителя, без налога на добавленную стоимость (в рублях за килограмм);</w:t>
      </w:r>
    </w:p>
    <w:p w:rsidR="008E1361" w:rsidRDefault="008E136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 - поправочный коэффициент, учитывающий отклонение фактического объема реализации сжиженного газа населению для бытовых нужд от планового, принятого при расчете розничных цен на сжиженный газ населению для бытовых нужд, и определяемый как отношение планового объема реализации сжиженного газа населению для бытовых нужд на фактический объем реализации сжиженного газа населению для бытовых нужд.</w:t>
      </w:r>
      <w:proofErr w:type="gramEnd"/>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Субсидии предоставляются юридическим лицам, указанным в </w:t>
      </w:r>
      <w:hyperlink w:anchor="Par48" w:history="1">
        <w:r>
          <w:rPr>
            <w:rFonts w:ascii="Calibri" w:hAnsi="Calibri" w:cs="Calibri"/>
            <w:color w:val="0000FF"/>
          </w:rPr>
          <w:t>пункте 4</w:t>
        </w:r>
      </w:hyperlink>
      <w:r>
        <w:rPr>
          <w:rFonts w:ascii="Calibri" w:hAnsi="Calibri" w:cs="Calibri"/>
        </w:rPr>
        <w:t xml:space="preserve"> настоящего Порядка, на возмещение недополученных доходов от реализации в IV квартале 2013 года сжиженного газа населению для бытовых нужд по регулируемым ценам и рассчитываются по следующей формуле:</w:t>
      </w:r>
    </w:p>
    <w:p w:rsidR="008E1361" w:rsidRDefault="008E1361">
      <w:pPr>
        <w:widowControl w:val="0"/>
        <w:autoSpaceDE w:val="0"/>
        <w:autoSpaceDN w:val="0"/>
        <w:adjustRightInd w:val="0"/>
        <w:spacing w:after="0" w:line="240" w:lineRule="auto"/>
        <w:jc w:val="center"/>
        <w:rPr>
          <w:rFonts w:ascii="Calibri" w:hAnsi="Calibri" w:cs="Calibri"/>
        </w:rPr>
      </w:pPr>
    </w:p>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С = (</w:t>
      </w:r>
      <w:proofErr w:type="gramStart"/>
      <w:r>
        <w:rPr>
          <w:rFonts w:ascii="Calibri" w:hAnsi="Calibri" w:cs="Calibri"/>
        </w:rPr>
        <w:t>Р</w:t>
      </w:r>
      <w:proofErr w:type="gramEnd"/>
      <w:r>
        <w:rPr>
          <w:rFonts w:ascii="Calibri" w:hAnsi="Calibri" w:cs="Calibri"/>
        </w:rPr>
        <w:t xml:space="preserve"> - Ц) </w:t>
      </w:r>
      <w:proofErr w:type="spellStart"/>
      <w:r>
        <w:rPr>
          <w:rFonts w:ascii="Calibri" w:hAnsi="Calibri" w:cs="Calibri"/>
        </w:rPr>
        <w:t>x</w:t>
      </w:r>
      <w:proofErr w:type="spellEnd"/>
      <w:r>
        <w:rPr>
          <w:rFonts w:ascii="Calibri" w:hAnsi="Calibri" w:cs="Calibri"/>
        </w:rPr>
        <w:t xml:space="preserve"> V,</w:t>
      </w:r>
    </w:p>
    <w:p w:rsidR="008E1361" w:rsidRDefault="008E1361">
      <w:pPr>
        <w:widowControl w:val="0"/>
        <w:autoSpaceDE w:val="0"/>
        <w:autoSpaceDN w:val="0"/>
        <w:adjustRightInd w:val="0"/>
        <w:spacing w:after="0" w:line="240" w:lineRule="auto"/>
        <w:jc w:val="center"/>
        <w:rPr>
          <w:rFonts w:ascii="Calibri" w:hAnsi="Calibri" w:cs="Calibri"/>
        </w:rPr>
      </w:pP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где:</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 размер субсидии (в рублях);</w:t>
      </w:r>
    </w:p>
    <w:p w:rsidR="008E1361" w:rsidRDefault="008E136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w:t>
      </w:r>
      <w:proofErr w:type="gramEnd"/>
      <w:r>
        <w:rPr>
          <w:rFonts w:ascii="Calibri" w:hAnsi="Calibri" w:cs="Calibri"/>
        </w:rPr>
        <w:t xml:space="preserve"> - фактическая оптовая цена приобретенного сжиженного газа, не превышающая оптовую цену на сжиженный газ для бытовых нужд, утвержденную Федеральной службой по тарифам на текущий год, без налога на добавленную стоимость (в рублях за тонну);</w:t>
      </w:r>
    </w:p>
    <w:p w:rsidR="008E1361" w:rsidRDefault="008E136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Ц</w:t>
      </w:r>
      <w:proofErr w:type="gramEnd"/>
      <w:r>
        <w:rPr>
          <w:rFonts w:ascii="Calibri" w:hAnsi="Calibri" w:cs="Calibri"/>
        </w:rPr>
        <w:t xml:space="preserve"> - оптовая цена на сжиженный газ, принятая главным распорядителем при утверждении розничных цен на сжиженный газ населению для бытовых нужд на 2013 год, без налога на добавленную стоимость (в рублях за тонну);</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V - фактический объем сжиженного газа, реализованного населению для бытовых нужд (в тоннах).</w:t>
      </w:r>
    </w:p>
    <w:p w:rsidR="008E1361" w:rsidRDefault="008E1361">
      <w:pPr>
        <w:widowControl w:val="0"/>
        <w:autoSpaceDE w:val="0"/>
        <w:autoSpaceDN w:val="0"/>
        <w:adjustRightInd w:val="0"/>
        <w:spacing w:after="0" w:line="240" w:lineRule="auto"/>
        <w:ind w:firstLine="540"/>
        <w:jc w:val="both"/>
        <w:rPr>
          <w:rFonts w:ascii="Calibri" w:hAnsi="Calibri" w:cs="Calibri"/>
        </w:rPr>
      </w:pPr>
      <w:bookmarkStart w:id="8" w:name="Par71"/>
      <w:bookmarkEnd w:id="8"/>
      <w:r>
        <w:rPr>
          <w:rFonts w:ascii="Calibri" w:hAnsi="Calibri" w:cs="Calibri"/>
        </w:rPr>
        <w:t xml:space="preserve">7. Субсидии предоставляются юридическим лицам, указанным в </w:t>
      </w:r>
      <w:hyperlink w:anchor="Par48" w:history="1">
        <w:r>
          <w:rPr>
            <w:rFonts w:ascii="Calibri" w:hAnsi="Calibri" w:cs="Calibri"/>
            <w:color w:val="0000FF"/>
          </w:rPr>
          <w:t>пункте 4</w:t>
        </w:r>
      </w:hyperlink>
      <w:r>
        <w:rPr>
          <w:rFonts w:ascii="Calibri" w:hAnsi="Calibri" w:cs="Calibri"/>
        </w:rPr>
        <w:t xml:space="preserve"> настоящего Порядка, при соблюдении следующих условий:</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постоянной деятельности по реализации сжиженного газа населению Костромской области для бытовых нужд по регулируемым ценам;</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соответствие сжиженного газа, реализуемого юридическими лицами, указанными в </w:t>
      </w:r>
      <w:hyperlink w:anchor="Par48" w:history="1">
        <w:r>
          <w:rPr>
            <w:rFonts w:ascii="Calibri" w:hAnsi="Calibri" w:cs="Calibri"/>
            <w:color w:val="0000FF"/>
          </w:rPr>
          <w:t>пункте 4</w:t>
        </w:r>
      </w:hyperlink>
      <w:r>
        <w:rPr>
          <w:rFonts w:ascii="Calibri" w:hAnsi="Calibri" w:cs="Calibri"/>
        </w:rPr>
        <w:t xml:space="preserve"> настоящего Порядка, требованиям ГОСТ 20448-90 "Газы углеводородные сжиженные топливные для коммунально-бытового потребления", ГОСТ </w:t>
      </w:r>
      <w:proofErr w:type="gramStart"/>
      <w:r>
        <w:rPr>
          <w:rFonts w:ascii="Calibri" w:hAnsi="Calibri" w:cs="Calibri"/>
        </w:rPr>
        <w:t>Р</w:t>
      </w:r>
      <w:proofErr w:type="gramEnd"/>
      <w:r>
        <w:rPr>
          <w:rFonts w:ascii="Calibri" w:hAnsi="Calibri" w:cs="Calibri"/>
        </w:rPr>
        <w:t xml:space="preserve"> 52087-2003 "Газы углеводородные сжиженные топливные";</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реализация (продажа) сжиженного газа населению для бытовых нужд осуществляется в соответствии с требованиями действующего законодательства Российской Федерации.</w:t>
      </w:r>
    </w:p>
    <w:p w:rsidR="008E1361" w:rsidRDefault="008E1361">
      <w:pPr>
        <w:widowControl w:val="0"/>
        <w:autoSpaceDE w:val="0"/>
        <w:autoSpaceDN w:val="0"/>
        <w:adjustRightInd w:val="0"/>
        <w:spacing w:after="0" w:line="240" w:lineRule="auto"/>
        <w:ind w:firstLine="540"/>
        <w:jc w:val="both"/>
        <w:rPr>
          <w:rFonts w:ascii="Calibri" w:hAnsi="Calibri" w:cs="Calibri"/>
        </w:rPr>
      </w:pPr>
      <w:bookmarkStart w:id="9" w:name="Par75"/>
      <w:bookmarkEnd w:id="9"/>
      <w:r>
        <w:rPr>
          <w:rFonts w:ascii="Calibri" w:hAnsi="Calibri" w:cs="Calibri"/>
        </w:rPr>
        <w:t xml:space="preserve">8. </w:t>
      </w:r>
      <w:proofErr w:type="gramStart"/>
      <w:r>
        <w:rPr>
          <w:rFonts w:ascii="Calibri" w:hAnsi="Calibri" w:cs="Calibri"/>
        </w:rPr>
        <w:t xml:space="preserve">Субсидии предоставляются в пределах бюджетных ассигнований, предусмотренных </w:t>
      </w:r>
      <w:hyperlink r:id="rId9" w:history="1">
        <w:r>
          <w:rPr>
            <w:rFonts w:ascii="Calibri" w:hAnsi="Calibri" w:cs="Calibri"/>
            <w:color w:val="0000FF"/>
          </w:rPr>
          <w:t>Законом</w:t>
        </w:r>
      </w:hyperlink>
      <w:r>
        <w:rPr>
          <w:rFonts w:ascii="Calibri" w:hAnsi="Calibri" w:cs="Calibri"/>
        </w:rPr>
        <w:t xml:space="preserve"> Костромской области от 19 декабря 2013 года N 476-5-ЗКО "Об областном бюджете на 2014 год и на плановый период 2015 и 2016 годов", и лимитов бюджетных обязательств, утвержденных в установленном порядке главному распорядителю на текущий финансовый год на цели, указанные в </w:t>
      </w:r>
      <w:hyperlink w:anchor="Par43" w:history="1">
        <w:r>
          <w:rPr>
            <w:rFonts w:ascii="Calibri" w:hAnsi="Calibri" w:cs="Calibri"/>
            <w:color w:val="0000FF"/>
          </w:rPr>
          <w:t>пункте 2</w:t>
        </w:r>
      </w:hyperlink>
      <w:r>
        <w:rPr>
          <w:rFonts w:ascii="Calibri" w:hAnsi="Calibri" w:cs="Calibri"/>
        </w:rPr>
        <w:t xml:space="preserve"> настоящего Порядка.</w:t>
      </w:r>
      <w:proofErr w:type="gramEnd"/>
    </w:p>
    <w:p w:rsidR="008E1361" w:rsidRDefault="008E1361">
      <w:pPr>
        <w:widowControl w:val="0"/>
        <w:autoSpaceDE w:val="0"/>
        <w:autoSpaceDN w:val="0"/>
        <w:adjustRightInd w:val="0"/>
        <w:spacing w:after="0" w:line="240" w:lineRule="auto"/>
        <w:jc w:val="center"/>
        <w:rPr>
          <w:rFonts w:ascii="Calibri" w:hAnsi="Calibri" w:cs="Calibri"/>
        </w:rPr>
      </w:pPr>
    </w:p>
    <w:p w:rsidR="008E1361" w:rsidRDefault="008E1361">
      <w:pPr>
        <w:widowControl w:val="0"/>
        <w:autoSpaceDE w:val="0"/>
        <w:autoSpaceDN w:val="0"/>
        <w:adjustRightInd w:val="0"/>
        <w:spacing w:after="0" w:line="240" w:lineRule="auto"/>
        <w:jc w:val="center"/>
        <w:outlineLvl w:val="1"/>
        <w:rPr>
          <w:rFonts w:ascii="Calibri" w:hAnsi="Calibri" w:cs="Calibri"/>
        </w:rPr>
      </w:pPr>
      <w:bookmarkStart w:id="10" w:name="Par77"/>
      <w:bookmarkEnd w:id="10"/>
      <w:r>
        <w:rPr>
          <w:rFonts w:ascii="Calibri" w:hAnsi="Calibri" w:cs="Calibri"/>
        </w:rPr>
        <w:t>Глава 4. ПОРЯДОК ПРЕДОСТАВЛЕНИЯ СУБСИДИЙ</w:t>
      </w:r>
    </w:p>
    <w:p w:rsidR="008E1361" w:rsidRDefault="008E1361">
      <w:pPr>
        <w:widowControl w:val="0"/>
        <w:autoSpaceDE w:val="0"/>
        <w:autoSpaceDN w:val="0"/>
        <w:adjustRightInd w:val="0"/>
        <w:spacing w:after="0" w:line="240" w:lineRule="auto"/>
        <w:jc w:val="center"/>
        <w:rPr>
          <w:rFonts w:ascii="Calibri" w:hAnsi="Calibri" w:cs="Calibri"/>
        </w:rPr>
      </w:pPr>
    </w:p>
    <w:p w:rsidR="008E1361" w:rsidRDefault="008E1361">
      <w:pPr>
        <w:widowControl w:val="0"/>
        <w:autoSpaceDE w:val="0"/>
        <w:autoSpaceDN w:val="0"/>
        <w:adjustRightInd w:val="0"/>
        <w:spacing w:after="0" w:line="240" w:lineRule="auto"/>
        <w:ind w:firstLine="540"/>
        <w:jc w:val="both"/>
        <w:rPr>
          <w:rFonts w:ascii="Calibri" w:hAnsi="Calibri" w:cs="Calibri"/>
        </w:rPr>
      </w:pPr>
      <w:bookmarkStart w:id="11" w:name="Par79"/>
      <w:bookmarkEnd w:id="11"/>
      <w:r>
        <w:rPr>
          <w:rFonts w:ascii="Calibri" w:hAnsi="Calibri" w:cs="Calibri"/>
        </w:rPr>
        <w:t xml:space="preserve">9. Для получения субсидий юридические лица, указанные в </w:t>
      </w:r>
      <w:hyperlink w:anchor="Par48" w:history="1">
        <w:r>
          <w:rPr>
            <w:rFonts w:ascii="Calibri" w:hAnsi="Calibri" w:cs="Calibri"/>
            <w:color w:val="0000FF"/>
          </w:rPr>
          <w:t>пункте 4</w:t>
        </w:r>
      </w:hyperlink>
      <w:r>
        <w:rPr>
          <w:rFonts w:ascii="Calibri" w:hAnsi="Calibri" w:cs="Calibri"/>
        </w:rPr>
        <w:t xml:space="preserve"> настоящего Порядка, ежемесячно до 30 числа месяца, следующего за </w:t>
      </w:r>
      <w:proofErr w:type="gramStart"/>
      <w:r>
        <w:rPr>
          <w:rFonts w:ascii="Calibri" w:hAnsi="Calibri" w:cs="Calibri"/>
        </w:rPr>
        <w:t>отчетным</w:t>
      </w:r>
      <w:proofErr w:type="gramEnd"/>
      <w:r>
        <w:rPr>
          <w:rFonts w:ascii="Calibri" w:hAnsi="Calibri" w:cs="Calibri"/>
        </w:rPr>
        <w:t xml:space="preserve"> (за IV квартал 2013 года, за январь 2014 года - в течение 90 дней по окончании 2013 года), направляют главному распорядителю:</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131" w:history="1">
        <w:r>
          <w:rPr>
            <w:rFonts w:ascii="Calibri" w:hAnsi="Calibri" w:cs="Calibri"/>
            <w:color w:val="0000FF"/>
          </w:rPr>
          <w:t>заявку</w:t>
        </w:r>
      </w:hyperlink>
      <w:r>
        <w:rPr>
          <w:rFonts w:ascii="Calibri" w:hAnsi="Calibri" w:cs="Calibri"/>
        </w:rPr>
        <w:t xml:space="preserve"> по форме согласно приложению N 1 к настоящему Порядку;</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78" w:history="1">
        <w:r>
          <w:rPr>
            <w:rFonts w:ascii="Calibri" w:hAnsi="Calibri" w:cs="Calibri"/>
            <w:color w:val="0000FF"/>
          </w:rPr>
          <w:t>расчет</w:t>
        </w:r>
      </w:hyperlink>
      <w:r>
        <w:rPr>
          <w:rFonts w:ascii="Calibri" w:hAnsi="Calibri" w:cs="Calibri"/>
        </w:rPr>
        <w:t xml:space="preserve"> субсидии на возмещение недополученных доходов от реализации сжиженного газа населению Костромской области для бытовых нужд по форме согласно приложению N 2 к настоящему Порядку, для получения </w:t>
      </w:r>
      <w:hyperlink w:anchor="Par311" w:history="1">
        <w:r>
          <w:rPr>
            <w:rFonts w:ascii="Calibri" w:hAnsi="Calibri" w:cs="Calibri"/>
            <w:color w:val="0000FF"/>
          </w:rPr>
          <w:t>субсидий</w:t>
        </w:r>
      </w:hyperlink>
      <w:r>
        <w:rPr>
          <w:rFonts w:ascii="Calibri" w:hAnsi="Calibri" w:cs="Calibri"/>
        </w:rPr>
        <w:t xml:space="preserve"> за IV квартал 2013 года - по форме согласно приложению N 3 к настоящему Порядку;</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доверенность на представление интересов юридического лица или заверенные копии документов, подтверждающих полномочия лица, имеющего право без доверенности действовать от имени юридического лица;</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заверенные копии учредительных документов;</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выписку из Единого государственного реестра юридических лиц.</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изменения доверенности на представление интересов юридического лица, внесения изменений в учредительные документы получателя субсидии </w:t>
      </w:r>
      <w:proofErr w:type="gramStart"/>
      <w:r>
        <w:rPr>
          <w:rFonts w:ascii="Calibri" w:hAnsi="Calibri" w:cs="Calibri"/>
        </w:rPr>
        <w:t>последний</w:t>
      </w:r>
      <w:proofErr w:type="gramEnd"/>
      <w:r>
        <w:rPr>
          <w:rFonts w:ascii="Calibri" w:hAnsi="Calibri" w:cs="Calibri"/>
        </w:rPr>
        <w:t xml:space="preserve"> направляет главному распорядителю новую доверенность, учредительные документы в новой редакции в течение 10 рабочих дней со дня изменения указанных документов.</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Главный распорядитель в течение 10 рабочих дней со дня принятия документов, указанных в </w:t>
      </w:r>
      <w:hyperlink w:anchor="Par79" w:history="1">
        <w:r>
          <w:rPr>
            <w:rFonts w:ascii="Calibri" w:hAnsi="Calibri" w:cs="Calibri"/>
            <w:color w:val="0000FF"/>
          </w:rPr>
          <w:t>пункте 9</w:t>
        </w:r>
      </w:hyperlink>
      <w:r>
        <w:rPr>
          <w:rFonts w:ascii="Calibri" w:hAnsi="Calibri" w:cs="Calibri"/>
        </w:rPr>
        <w:t xml:space="preserve"> настоящего Порядка, рассматривает их, проверяет соблюдение условий для предоставления субсидии, достоверность представленной информации и принимает решение о предоставлении либо об отказе в предоставлении субсидии, о чем в письменном виде информирует заявителя.</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принятия решения об отказе в предоставлении субсидии в уведомлении указывается причина отказа и разъясняется порядок обжалования.</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Основаниями для отказа в предоставлении субсидий являются:</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несоблюдение условий для предоставления субсидий, указанных в </w:t>
      </w:r>
      <w:hyperlink w:anchor="Par71" w:history="1">
        <w:r>
          <w:rPr>
            <w:rFonts w:ascii="Calibri" w:hAnsi="Calibri" w:cs="Calibri"/>
            <w:color w:val="0000FF"/>
          </w:rPr>
          <w:t>пунктах 7</w:t>
        </w:r>
      </w:hyperlink>
      <w:r>
        <w:rPr>
          <w:rFonts w:ascii="Calibri" w:hAnsi="Calibri" w:cs="Calibri"/>
        </w:rPr>
        <w:t xml:space="preserve">, </w:t>
      </w:r>
      <w:hyperlink w:anchor="Par75" w:history="1">
        <w:r>
          <w:rPr>
            <w:rFonts w:ascii="Calibri" w:hAnsi="Calibri" w:cs="Calibri"/>
            <w:color w:val="0000FF"/>
          </w:rPr>
          <w:t>8</w:t>
        </w:r>
      </w:hyperlink>
      <w:r>
        <w:rPr>
          <w:rFonts w:ascii="Calibri" w:hAnsi="Calibri" w:cs="Calibri"/>
        </w:rPr>
        <w:t xml:space="preserve"> </w:t>
      </w:r>
      <w:r>
        <w:rPr>
          <w:rFonts w:ascii="Calibri" w:hAnsi="Calibri" w:cs="Calibri"/>
        </w:rPr>
        <w:lastRenderedPageBreak/>
        <w:t>настоящего Порядка;</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представление неполного перечня документов, указанных в </w:t>
      </w:r>
      <w:hyperlink w:anchor="Par79" w:history="1">
        <w:r>
          <w:rPr>
            <w:rFonts w:ascii="Calibri" w:hAnsi="Calibri" w:cs="Calibri"/>
            <w:color w:val="0000FF"/>
          </w:rPr>
          <w:t>пункте 9</w:t>
        </w:r>
      </w:hyperlink>
      <w:r>
        <w:rPr>
          <w:rFonts w:ascii="Calibri" w:hAnsi="Calibri" w:cs="Calibri"/>
        </w:rPr>
        <w:t xml:space="preserve"> настоящего Порядка;</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представление документов, указанных в </w:t>
      </w:r>
      <w:hyperlink w:anchor="Par79" w:history="1">
        <w:r>
          <w:rPr>
            <w:rFonts w:ascii="Calibri" w:hAnsi="Calibri" w:cs="Calibri"/>
            <w:color w:val="0000FF"/>
          </w:rPr>
          <w:t>пункте 9</w:t>
        </w:r>
      </w:hyperlink>
      <w:r>
        <w:rPr>
          <w:rFonts w:ascii="Calibri" w:hAnsi="Calibri" w:cs="Calibri"/>
        </w:rPr>
        <w:t xml:space="preserve"> настоящего Порядка, содержащих недостоверную информацию;</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нарушение сроков представления документов, указанных в </w:t>
      </w:r>
      <w:hyperlink w:anchor="Par79" w:history="1">
        <w:r>
          <w:rPr>
            <w:rFonts w:ascii="Calibri" w:hAnsi="Calibri" w:cs="Calibri"/>
            <w:color w:val="0000FF"/>
          </w:rPr>
          <w:t>пункте 9</w:t>
        </w:r>
      </w:hyperlink>
      <w:r>
        <w:rPr>
          <w:rFonts w:ascii="Calibri" w:hAnsi="Calibri" w:cs="Calibri"/>
        </w:rPr>
        <w:t xml:space="preserve"> настоящего Порядка.</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случае принятия решения о предоставлении субсидий главный распорядитель заключает с юридическими лицами, указанными в </w:t>
      </w:r>
      <w:hyperlink w:anchor="Par48" w:history="1">
        <w:r>
          <w:rPr>
            <w:rFonts w:ascii="Calibri" w:hAnsi="Calibri" w:cs="Calibri"/>
            <w:color w:val="0000FF"/>
          </w:rPr>
          <w:t>пункте 4</w:t>
        </w:r>
      </w:hyperlink>
      <w:r>
        <w:rPr>
          <w:rFonts w:ascii="Calibri" w:hAnsi="Calibri" w:cs="Calibri"/>
        </w:rPr>
        <w:t xml:space="preserve"> настоящего Порядка, соглашения о предоставлении субсидий, форма которого устанавливается главным распорядителем.</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соглашении о предоставлении субсидии предусматривается:</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целевое назначение, условия предоставления и размер субсидии;</w:t>
      </w:r>
    </w:p>
    <w:p w:rsidR="008E1361" w:rsidRDefault="008E136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право главного распорядителя и департамента финансового контроля Костромской области на проведение проверок соблюдения получателем субсидии условий, целей и порядка ее предоставления, а также согласие получателя субсидии (за исключением государственных (муниципальных) унитарных предприятий, хозяйствующих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w:t>
      </w:r>
      <w:proofErr w:type="gramEnd"/>
      <w:r>
        <w:rPr>
          <w:rFonts w:ascii="Calibri" w:hAnsi="Calibri" w:cs="Calibri"/>
        </w:rPr>
        <w:t xml:space="preserve">) </w:t>
      </w:r>
      <w:proofErr w:type="gramStart"/>
      <w:r>
        <w:rPr>
          <w:rFonts w:ascii="Calibri" w:hAnsi="Calibri" w:cs="Calibri"/>
        </w:rPr>
        <w:t>капиталах</w:t>
      </w:r>
      <w:proofErr w:type="gramEnd"/>
      <w:r>
        <w:rPr>
          <w:rFonts w:ascii="Calibri" w:hAnsi="Calibri" w:cs="Calibri"/>
        </w:rPr>
        <w:t>) на осуществление таких проверок;</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возврата субсидии получателем субсидии в случае установления по итогам проверок, проведенных главным распорядителем, департаментом финансового контроля Костромской области, факта нарушения целей, условий предоставления субсидии;</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и сроки предоставления получателем субсидии отчетности об использовании субсидии.</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Для перечисления субсидии главный распорядитель в соответствии с бюджетной росписью в пределах лимитов бюджетных обязательств, утвержденных в установленном порядке главному распорядителю на текущий финансовый год, готовит платежные поручения по получателям субсидий и представляет их в департамент финансов Костромской области.</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Департамент финансов Костромской области при представлении главным распорядителем платежных поручений, документов получателями субсидий о деятельности по реализации сжиженного газа населению Костромской области для бытовых нужд по регулируемым ценам перечисляет получателям субсидий средства из областного бюджета в пределах лимитов бюджетных обязательств, утвержденных в установленном порядке главному распорядителю на текущий финансовый год.</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Главный распорядитель, департамент финансового контроля Костромской области в соответствии с установленными полномочиями осуществляют </w:t>
      </w:r>
      <w:proofErr w:type="gramStart"/>
      <w:r>
        <w:rPr>
          <w:rFonts w:ascii="Calibri" w:hAnsi="Calibri" w:cs="Calibri"/>
        </w:rPr>
        <w:t>контроль за</w:t>
      </w:r>
      <w:proofErr w:type="gramEnd"/>
      <w:r>
        <w:rPr>
          <w:rFonts w:ascii="Calibri" w:hAnsi="Calibri" w:cs="Calibri"/>
        </w:rPr>
        <w:t xml:space="preserve"> целевым использованием субсидий, проверку соблюдения условий, целей и порядка предоставления субсидий их получателями.</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Действия (бездействие) и решения главного распорядителя, осуществляемые (принимаемые) при предоставлении субсидии, могут быть обжалованы юридическими лицами, указанными в </w:t>
      </w:r>
      <w:hyperlink w:anchor="Par48" w:history="1">
        <w:r>
          <w:rPr>
            <w:rFonts w:ascii="Calibri" w:hAnsi="Calibri" w:cs="Calibri"/>
            <w:color w:val="0000FF"/>
          </w:rPr>
          <w:t>пункте 4</w:t>
        </w:r>
      </w:hyperlink>
      <w:r>
        <w:rPr>
          <w:rFonts w:ascii="Calibri" w:hAnsi="Calibri" w:cs="Calibri"/>
        </w:rPr>
        <w:t xml:space="preserve"> настоящего Порядка, заместителю губернатора Костромской области, координирующему работу по вопросам реализации государственной и выработке региональной тарифной политики, и (или) в судебном порядке.</w:t>
      </w:r>
    </w:p>
    <w:p w:rsidR="008E1361" w:rsidRDefault="008E1361">
      <w:pPr>
        <w:widowControl w:val="0"/>
        <w:autoSpaceDE w:val="0"/>
        <w:autoSpaceDN w:val="0"/>
        <w:adjustRightInd w:val="0"/>
        <w:spacing w:after="0" w:line="240" w:lineRule="auto"/>
        <w:jc w:val="center"/>
        <w:rPr>
          <w:rFonts w:ascii="Calibri" w:hAnsi="Calibri" w:cs="Calibri"/>
        </w:rPr>
      </w:pPr>
    </w:p>
    <w:p w:rsidR="008E1361" w:rsidRDefault="008E1361">
      <w:pPr>
        <w:widowControl w:val="0"/>
        <w:autoSpaceDE w:val="0"/>
        <w:autoSpaceDN w:val="0"/>
        <w:adjustRightInd w:val="0"/>
        <w:spacing w:after="0" w:line="240" w:lineRule="auto"/>
        <w:jc w:val="center"/>
        <w:outlineLvl w:val="1"/>
        <w:rPr>
          <w:rFonts w:ascii="Calibri" w:hAnsi="Calibri" w:cs="Calibri"/>
        </w:rPr>
      </w:pPr>
      <w:bookmarkStart w:id="12" w:name="Par104"/>
      <w:bookmarkEnd w:id="12"/>
      <w:r>
        <w:rPr>
          <w:rFonts w:ascii="Calibri" w:hAnsi="Calibri" w:cs="Calibri"/>
        </w:rPr>
        <w:t>Глава 5. ПОРЯДОК ВОЗВРАТА СУБСИДИЙ В СЛУЧАЕ НАРУШЕНИЯ</w:t>
      </w:r>
    </w:p>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УСЛОВИЙ, УСТАНОВЛЕННЫХ ПРИ ИХ ПРЕДОСТАВЛЕНИИ</w:t>
      </w:r>
    </w:p>
    <w:p w:rsidR="008E1361" w:rsidRDefault="008E1361">
      <w:pPr>
        <w:widowControl w:val="0"/>
        <w:autoSpaceDE w:val="0"/>
        <w:autoSpaceDN w:val="0"/>
        <w:adjustRightInd w:val="0"/>
        <w:spacing w:after="0" w:line="240" w:lineRule="auto"/>
        <w:jc w:val="center"/>
        <w:rPr>
          <w:rFonts w:ascii="Calibri" w:hAnsi="Calibri" w:cs="Calibri"/>
        </w:rPr>
      </w:pPr>
    </w:p>
    <w:p w:rsidR="008E1361" w:rsidRDefault="008E1361">
      <w:pPr>
        <w:widowControl w:val="0"/>
        <w:autoSpaceDE w:val="0"/>
        <w:autoSpaceDN w:val="0"/>
        <w:adjustRightInd w:val="0"/>
        <w:spacing w:after="0" w:line="240" w:lineRule="auto"/>
        <w:ind w:firstLine="540"/>
        <w:jc w:val="both"/>
        <w:rPr>
          <w:rFonts w:ascii="Calibri" w:hAnsi="Calibri" w:cs="Calibri"/>
        </w:rPr>
      </w:pPr>
      <w:bookmarkStart w:id="13" w:name="Par107"/>
      <w:bookmarkEnd w:id="13"/>
      <w:r>
        <w:rPr>
          <w:rFonts w:ascii="Calibri" w:hAnsi="Calibri" w:cs="Calibri"/>
        </w:rPr>
        <w:t xml:space="preserve">18. </w:t>
      </w:r>
      <w:proofErr w:type="gramStart"/>
      <w:r>
        <w:rPr>
          <w:rFonts w:ascii="Calibri" w:hAnsi="Calibri" w:cs="Calibri"/>
        </w:rPr>
        <w:t>В случае нарушения получателями субсидий условий, установленных настоящим Порядком и заключенными соглашениями о предоставлении субсидий, а также обнаружения излишне выплаченных сумм субсидий, выявления недостоверности сведений в документах, представленных для получения субсидий, субсидии на основании письменного требования главного распорядителя и (или) предписания департамента финансового контроля Костромской области подлежат возврату получателями субсидий в областной бюджет в соответствии с бюджетным законодательством Российской Федерации</w:t>
      </w:r>
      <w:proofErr w:type="gramEnd"/>
      <w:r>
        <w:rPr>
          <w:rFonts w:ascii="Calibri" w:hAnsi="Calibri" w:cs="Calibri"/>
        </w:rPr>
        <w:t xml:space="preserve"> в течение 10 рабочих дней со дня получения соответствующего требования (предписания).</w:t>
      </w:r>
    </w:p>
    <w:p w:rsidR="008E1361" w:rsidRDefault="008E1361">
      <w:pPr>
        <w:widowControl w:val="0"/>
        <w:autoSpaceDE w:val="0"/>
        <w:autoSpaceDN w:val="0"/>
        <w:adjustRightInd w:val="0"/>
        <w:spacing w:after="0" w:line="240" w:lineRule="auto"/>
        <w:ind w:firstLine="540"/>
        <w:jc w:val="both"/>
        <w:rPr>
          <w:rFonts w:ascii="Calibri" w:hAnsi="Calibri" w:cs="Calibri"/>
        </w:rPr>
      </w:pPr>
      <w:bookmarkStart w:id="14" w:name="Par108"/>
      <w:bookmarkEnd w:id="14"/>
      <w:r>
        <w:rPr>
          <w:rFonts w:ascii="Calibri" w:hAnsi="Calibri" w:cs="Calibri"/>
        </w:rPr>
        <w:lastRenderedPageBreak/>
        <w:t xml:space="preserve">19. </w:t>
      </w:r>
      <w:proofErr w:type="gramStart"/>
      <w:r>
        <w:rPr>
          <w:rFonts w:ascii="Calibri" w:hAnsi="Calibri" w:cs="Calibri"/>
        </w:rPr>
        <w:t>В случае непредставления форм отчетности за текущий финансовый год о достигнутых результатах в сфере газоснабжения населения Костромской области сжиженным газом по регулируемым ценам</w:t>
      </w:r>
      <w:proofErr w:type="gramEnd"/>
      <w:r>
        <w:rPr>
          <w:rFonts w:ascii="Calibri" w:hAnsi="Calibri" w:cs="Calibri"/>
        </w:rPr>
        <w:t xml:space="preserve"> с учетом предоставленных субсидий суммы выплаченных субсидий подлежат возврату в доход областного бюджета в течение 10 рабочих дней со дня уведомления распорядителя.</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Требования главного распорядителя и/или предписания департамента финансового контроля Костромской области о возврате субсидий при обнаружении обстоятельств, предусмотренных </w:t>
      </w:r>
      <w:hyperlink w:anchor="Par107" w:history="1">
        <w:r>
          <w:rPr>
            <w:rFonts w:ascii="Calibri" w:hAnsi="Calibri" w:cs="Calibri"/>
            <w:color w:val="0000FF"/>
          </w:rPr>
          <w:t>пунктами 18</w:t>
        </w:r>
      </w:hyperlink>
      <w:r>
        <w:rPr>
          <w:rFonts w:ascii="Calibri" w:hAnsi="Calibri" w:cs="Calibri"/>
        </w:rPr>
        <w:t xml:space="preserve">, </w:t>
      </w:r>
      <w:hyperlink w:anchor="Par108" w:history="1">
        <w:r>
          <w:rPr>
            <w:rFonts w:ascii="Calibri" w:hAnsi="Calibri" w:cs="Calibri"/>
            <w:color w:val="0000FF"/>
          </w:rPr>
          <w:t>19</w:t>
        </w:r>
      </w:hyperlink>
      <w:r>
        <w:rPr>
          <w:rFonts w:ascii="Calibri" w:hAnsi="Calibri" w:cs="Calibri"/>
        </w:rPr>
        <w:t xml:space="preserve"> настоящего Порядка, направляются заказным письмом с уведомлением о вручении получателю субсидий.</w:t>
      </w:r>
    </w:p>
    <w:p w:rsidR="008E1361" w:rsidRDefault="008E13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При невозвращении субсидий в областной бюджет получателями субсидий в срок, указанный в </w:t>
      </w:r>
      <w:hyperlink w:anchor="Par107" w:history="1">
        <w:r>
          <w:rPr>
            <w:rFonts w:ascii="Calibri" w:hAnsi="Calibri" w:cs="Calibri"/>
            <w:color w:val="0000FF"/>
          </w:rPr>
          <w:t>пунктах 18</w:t>
        </w:r>
      </w:hyperlink>
      <w:r>
        <w:rPr>
          <w:rFonts w:ascii="Calibri" w:hAnsi="Calibri" w:cs="Calibri"/>
        </w:rPr>
        <w:t xml:space="preserve">, </w:t>
      </w:r>
      <w:hyperlink w:anchor="Par108" w:history="1">
        <w:r>
          <w:rPr>
            <w:rFonts w:ascii="Calibri" w:hAnsi="Calibri" w:cs="Calibri"/>
            <w:color w:val="0000FF"/>
          </w:rPr>
          <w:t>19</w:t>
        </w:r>
      </w:hyperlink>
      <w:r>
        <w:rPr>
          <w:rFonts w:ascii="Calibri" w:hAnsi="Calibri" w:cs="Calibri"/>
        </w:rPr>
        <w:t xml:space="preserve"> настоящего Порядка, взыскание субсидий осуществляется в судебном порядке.</w:t>
      </w:r>
    </w:p>
    <w:p w:rsidR="008E1361" w:rsidRDefault="008E1361">
      <w:pPr>
        <w:widowControl w:val="0"/>
        <w:autoSpaceDE w:val="0"/>
        <w:autoSpaceDN w:val="0"/>
        <w:adjustRightInd w:val="0"/>
        <w:spacing w:after="0" w:line="240" w:lineRule="auto"/>
        <w:jc w:val="right"/>
        <w:rPr>
          <w:rFonts w:ascii="Calibri" w:hAnsi="Calibri" w:cs="Calibri"/>
        </w:rPr>
      </w:pPr>
    </w:p>
    <w:p w:rsidR="008E1361" w:rsidRDefault="008E1361">
      <w:pPr>
        <w:widowControl w:val="0"/>
        <w:autoSpaceDE w:val="0"/>
        <w:autoSpaceDN w:val="0"/>
        <w:adjustRightInd w:val="0"/>
        <w:spacing w:after="0" w:line="240" w:lineRule="auto"/>
        <w:jc w:val="right"/>
        <w:rPr>
          <w:rFonts w:ascii="Calibri" w:hAnsi="Calibri" w:cs="Calibri"/>
        </w:rPr>
      </w:pPr>
    </w:p>
    <w:p w:rsidR="008E1361" w:rsidRDefault="008E1361">
      <w:pPr>
        <w:widowControl w:val="0"/>
        <w:autoSpaceDE w:val="0"/>
        <w:autoSpaceDN w:val="0"/>
        <w:adjustRightInd w:val="0"/>
        <w:spacing w:after="0" w:line="240" w:lineRule="auto"/>
        <w:jc w:val="right"/>
        <w:rPr>
          <w:rFonts w:ascii="Calibri" w:hAnsi="Calibri" w:cs="Calibri"/>
        </w:rPr>
      </w:pPr>
    </w:p>
    <w:p w:rsidR="008E1361" w:rsidRDefault="008E1361">
      <w:pPr>
        <w:widowControl w:val="0"/>
        <w:autoSpaceDE w:val="0"/>
        <w:autoSpaceDN w:val="0"/>
        <w:adjustRightInd w:val="0"/>
        <w:spacing w:after="0" w:line="240" w:lineRule="auto"/>
        <w:jc w:val="right"/>
        <w:rPr>
          <w:rFonts w:ascii="Calibri" w:hAnsi="Calibri" w:cs="Calibri"/>
        </w:rPr>
      </w:pPr>
    </w:p>
    <w:p w:rsidR="008E1361" w:rsidRDefault="008E1361">
      <w:pPr>
        <w:widowControl w:val="0"/>
        <w:autoSpaceDE w:val="0"/>
        <w:autoSpaceDN w:val="0"/>
        <w:adjustRightInd w:val="0"/>
        <w:spacing w:after="0" w:line="240" w:lineRule="auto"/>
        <w:jc w:val="right"/>
        <w:rPr>
          <w:rFonts w:ascii="Calibri" w:hAnsi="Calibri" w:cs="Calibri"/>
        </w:rPr>
      </w:pPr>
    </w:p>
    <w:p w:rsidR="008E1361" w:rsidRDefault="008E1361">
      <w:pPr>
        <w:widowControl w:val="0"/>
        <w:autoSpaceDE w:val="0"/>
        <w:autoSpaceDN w:val="0"/>
        <w:adjustRightInd w:val="0"/>
        <w:spacing w:after="0" w:line="240" w:lineRule="auto"/>
        <w:jc w:val="right"/>
        <w:outlineLvl w:val="1"/>
        <w:rPr>
          <w:rFonts w:ascii="Calibri" w:hAnsi="Calibri" w:cs="Calibri"/>
        </w:rPr>
      </w:pPr>
      <w:bookmarkStart w:id="15" w:name="Par116"/>
      <w:bookmarkEnd w:id="15"/>
      <w:r>
        <w:rPr>
          <w:rFonts w:ascii="Calibri" w:hAnsi="Calibri" w:cs="Calibri"/>
        </w:rPr>
        <w:t>Приложение N 1</w:t>
      </w:r>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предоставления</w:t>
      </w:r>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субсидий из областного бюджета</w:t>
      </w:r>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газоснабжающим организациям</w:t>
      </w:r>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на возмещение </w:t>
      </w:r>
      <w:proofErr w:type="gramStart"/>
      <w:r>
        <w:rPr>
          <w:rFonts w:ascii="Calibri" w:hAnsi="Calibri" w:cs="Calibri"/>
        </w:rPr>
        <w:t>недополученных</w:t>
      </w:r>
      <w:proofErr w:type="gramEnd"/>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доходов в связи с оказанием</w:t>
      </w:r>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услуг по реализации </w:t>
      </w:r>
      <w:proofErr w:type="gramStart"/>
      <w:r>
        <w:rPr>
          <w:rFonts w:ascii="Calibri" w:hAnsi="Calibri" w:cs="Calibri"/>
        </w:rPr>
        <w:t>сжиженного</w:t>
      </w:r>
      <w:proofErr w:type="gramEnd"/>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газа населению </w:t>
      </w:r>
      <w:proofErr w:type="gramStart"/>
      <w:r>
        <w:rPr>
          <w:rFonts w:ascii="Calibri" w:hAnsi="Calibri" w:cs="Calibri"/>
        </w:rPr>
        <w:t>Костромской</w:t>
      </w:r>
      <w:proofErr w:type="gramEnd"/>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области по регулируемым ценам</w:t>
      </w:r>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в 2014-2016 годах</w:t>
      </w:r>
    </w:p>
    <w:p w:rsidR="008E1361" w:rsidRDefault="008E1361">
      <w:pPr>
        <w:widowControl w:val="0"/>
        <w:autoSpaceDE w:val="0"/>
        <w:autoSpaceDN w:val="0"/>
        <w:adjustRightInd w:val="0"/>
        <w:spacing w:after="0" w:line="240" w:lineRule="auto"/>
        <w:jc w:val="right"/>
        <w:rPr>
          <w:rFonts w:ascii="Calibri" w:hAnsi="Calibri" w:cs="Calibri"/>
        </w:rPr>
      </w:pPr>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Директору департамента</w:t>
      </w:r>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регулирования</w:t>
      </w:r>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цен и тарифов Костромской области</w:t>
      </w:r>
    </w:p>
    <w:p w:rsidR="008E1361" w:rsidRDefault="008E1361">
      <w:pPr>
        <w:widowControl w:val="0"/>
        <w:autoSpaceDE w:val="0"/>
        <w:autoSpaceDN w:val="0"/>
        <w:adjustRightInd w:val="0"/>
        <w:spacing w:after="0" w:line="240" w:lineRule="auto"/>
        <w:jc w:val="right"/>
        <w:rPr>
          <w:rFonts w:ascii="Calibri" w:hAnsi="Calibri" w:cs="Calibri"/>
        </w:rPr>
      </w:pPr>
    </w:p>
    <w:p w:rsidR="008E1361" w:rsidRDefault="008E1361">
      <w:pPr>
        <w:widowControl w:val="0"/>
        <w:autoSpaceDE w:val="0"/>
        <w:autoSpaceDN w:val="0"/>
        <w:adjustRightInd w:val="0"/>
        <w:spacing w:after="0" w:line="240" w:lineRule="auto"/>
        <w:jc w:val="center"/>
        <w:rPr>
          <w:rFonts w:ascii="Calibri" w:hAnsi="Calibri" w:cs="Calibri"/>
        </w:rPr>
      </w:pPr>
      <w:bookmarkStart w:id="16" w:name="Par131"/>
      <w:bookmarkEnd w:id="16"/>
      <w:r>
        <w:rPr>
          <w:rFonts w:ascii="Calibri" w:hAnsi="Calibri" w:cs="Calibri"/>
        </w:rPr>
        <w:t>Заявка</w:t>
      </w:r>
    </w:p>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из областного бюджета субсидии</w:t>
      </w:r>
    </w:p>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газоснабжающей организации, реализующей сжиженный газ</w:t>
      </w:r>
    </w:p>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населению Костромской области для бытовых нужд</w:t>
      </w:r>
    </w:p>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по регулируемым ценам в 20__ году</w:t>
      </w:r>
    </w:p>
    <w:p w:rsidR="008E1361" w:rsidRDefault="008E1361">
      <w:pPr>
        <w:widowControl w:val="0"/>
        <w:autoSpaceDE w:val="0"/>
        <w:autoSpaceDN w:val="0"/>
        <w:adjustRightInd w:val="0"/>
        <w:spacing w:after="0" w:line="240" w:lineRule="auto"/>
        <w:jc w:val="center"/>
        <w:rPr>
          <w:rFonts w:ascii="Calibri" w:hAnsi="Calibri" w:cs="Calibri"/>
        </w:rPr>
      </w:pPr>
    </w:p>
    <w:p w:rsidR="008E1361" w:rsidRDefault="008E1361">
      <w:pPr>
        <w:pStyle w:val="ConsPlusNonformat"/>
      </w:pPr>
      <w:r>
        <w:t>Прошу предоставить субсидию</w:t>
      </w:r>
    </w:p>
    <w:p w:rsidR="008E1361" w:rsidRDefault="008E1361">
      <w:pPr>
        <w:pStyle w:val="ConsPlusNonformat"/>
      </w:pPr>
      <w:r>
        <w:t>__________________________________________________________________________</w:t>
      </w:r>
    </w:p>
    <w:p w:rsidR="008E1361" w:rsidRDefault="008E1361">
      <w:pPr>
        <w:pStyle w:val="ConsPlusNonformat"/>
      </w:pPr>
      <w:r>
        <w:t xml:space="preserve">                     (наименование юридического лица)</w:t>
      </w:r>
    </w:p>
    <w:p w:rsidR="008E1361" w:rsidRDefault="008E1361">
      <w:pPr>
        <w:pStyle w:val="ConsPlusNonformat"/>
      </w:pPr>
      <w:r>
        <w:t>__________________________________________________________________________</w:t>
      </w:r>
    </w:p>
    <w:p w:rsidR="008E1361" w:rsidRDefault="008E1361">
      <w:pPr>
        <w:pStyle w:val="ConsPlusNonformat"/>
      </w:pPr>
      <w:r>
        <w:t xml:space="preserve">                       (адрес, контактный телефон)</w:t>
      </w:r>
    </w:p>
    <w:p w:rsidR="008E1361" w:rsidRDefault="008E1361">
      <w:pPr>
        <w:pStyle w:val="ConsPlusNonformat"/>
      </w:pPr>
      <w:r>
        <w:t>на возмещение недополученных доходов за период с "___" _________ 20__ года</w:t>
      </w:r>
    </w:p>
    <w:p w:rsidR="008E1361" w:rsidRDefault="008E1361">
      <w:pPr>
        <w:pStyle w:val="ConsPlusNonformat"/>
      </w:pPr>
      <w:r>
        <w:t>по "___" ___________ 20__ года.</w:t>
      </w:r>
    </w:p>
    <w:p w:rsidR="008E1361" w:rsidRDefault="008E1361">
      <w:pPr>
        <w:pStyle w:val="ConsPlusNonformat"/>
      </w:pPr>
      <w:r>
        <w:t>Субсидию прошу перечислять на расчетный счет:</w:t>
      </w:r>
    </w:p>
    <w:p w:rsidR="008E1361" w:rsidRDefault="008E1361">
      <w:pPr>
        <w:pStyle w:val="ConsPlusNonformat"/>
      </w:pPr>
      <w:r>
        <w:t>__________________________________________________________________________</w:t>
      </w:r>
    </w:p>
    <w:p w:rsidR="008E1361" w:rsidRDefault="008E1361">
      <w:pPr>
        <w:pStyle w:val="ConsPlusNonformat"/>
      </w:pPr>
      <w:r>
        <w:t xml:space="preserve">     (указать банковские реквизиты для перечисления денежных средств)</w:t>
      </w:r>
    </w:p>
    <w:p w:rsidR="008E1361" w:rsidRDefault="008E1361">
      <w:pPr>
        <w:pStyle w:val="ConsPlusNonformat"/>
      </w:pPr>
    </w:p>
    <w:p w:rsidR="008E1361" w:rsidRDefault="008E1361">
      <w:pPr>
        <w:pStyle w:val="ConsPlusNonformat"/>
      </w:pPr>
      <w:r>
        <w:t xml:space="preserve">    Приложение:</w:t>
      </w:r>
    </w:p>
    <w:p w:rsidR="008E1361" w:rsidRDefault="008E1361">
      <w:pPr>
        <w:pStyle w:val="ConsPlusNonformat"/>
      </w:pPr>
      <w:r>
        <w:t xml:space="preserve">    документы, указанные в </w:t>
      </w:r>
      <w:hyperlink w:anchor="Par79" w:history="1">
        <w:r>
          <w:rPr>
            <w:color w:val="0000FF"/>
          </w:rPr>
          <w:t>пункте 9</w:t>
        </w:r>
      </w:hyperlink>
      <w:r>
        <w:t xml:space="preserve">  порядка  предоставления  субсидий  </w:t>
      </w:r>
      <w:proofErr w:type="gramStart"/>
      <w:r>
        <w:t>из</w:t>
      </w:r>
      <w:proofErr w:type="gramEnd"/>
    </w:p>
    <w:p w:rsidR="008E1361" w:rsidRDefault="008E1361">
      <w:pPr>
        <w:pStyle w:val="ConsPlusNonformat"/>
      </w:pPr>
      <w:r>
        <w:t>областного    бюджета    газоснабжающим    организациям    на   возмещение</w:t>
      </w:r>
    </w:p>
    <w:p w:rsidR="008E1361" w:rsidRDefault="008E1361">
      <w:pPr>
        <w:pStyle w:val="ConsPlusNonformat"/>
      </w:pPr>
      <w:r>
        <w:t xml:space="preserve">недополученных доходов в связи с оказанием услуг по реализации  </w:t>
      </w:r>
      <w:proofErr w:type="gramStart"/>
      <w:r>
        <w:t>сжиженного</w:t>
      </w:r>
      <w:proofErr w:type="gramEnd"/>
    </w:p>
    <w:p w:rsidR="008E1361" w:rsidRDefault="008E1361">
      <w:pPr>
        <w:pStyle w:val="ConsPlusNonformat"/>
      </w:pPr>
      <w:r>
        <w:t>газа населению Костромской  области  по  регулируемым  ценам  в  2014-2016</w:t>
      </w:r>
    </w:p>
    <w:p w:rsidR="008E1361" w:rsidRDefault="008E1361">
      <w:pPr>
        <w:pStyle w:val="ConsPlusNonformat"/>
      </w:pPr>
      <w:proofErr w:type="gramStart"/>
      <w:r>
        <w:t>годах</w:t>
      </w:r>
      <w:proofErr w:type="gramEnd"/>
      <w:r>
        <w:t>.</w:t>
      </w:r>
    </w:p>
    <w:p w:rsidR="008E1361" w:rsidRDefault="008E1361">
      <w:pPr>
        <w:pStyle w:val="ConsPlusNonformat"/>
      </w:pPr>
    </w:p>
    <w:p w:rsidR="008E1361" w:rsidRDefault="008E1361">
      <w:pPr>
        <w:pStyle w:val="ConsPlusNonformat"/>
      </w:pPr>
      <w:r>
        <w:t>Руководитель</w:t>
      </w:r>
      <w:proofErr w:type="gramStart"/>
      <w:r>
        <w:t xml:space="preserve">      _________________      (_______________________________)</w:t>
      </w:r>
      <w:proofErr w:type="gramEnd"/>
    </w:p>
    <w:p w:rsidR="008E1361" w:rsidRDefault="008E1361">
      <w:pPr>
        <w:pStyle w:val="ConsPlusNonformat"/>
      </w:pPr>
      <w:r>
        <w:lastRenderedPageBreak/>
        <w:t xml:space="preserve">                      (подпись)              (Фамилия, имя, отчество)</w:t>
      </w:r>
    </w:p>
    <w:p w:rsidR="008E1361" w:rsidRDefault="008E1361">
      <w:pPr>
        <w:pStyle w:val="ConsPlusNonformat"/>
      </w:pPr>
    </w:p>
    <w:p w:rsidR="008E1361" w:rsidRDefault="008E1361">
      <w:pPr>
        <w:pStyle w:val="ConsPlusNonformat"/>
      </w:pPr>
      <w:r>
        <w:t>Главный бухгалтер</w:t>
      </w:r>
      <w:proofErr w:type="gramStart"/>
      <w:r>
        <w:t xml:space="preserve"> _________________      (_______________________________)</w:t>
      </w:r>
      <w:proofErr w:type="gramEnd"/>
    </w:p>
    <w:p w:rsidR="008E1361" w:rsidRDefault="008E1361">
      <w:pPr>
        <w:pStyle w:val="ConsPlusNonformat"/>
      </w:pPr>
      <w:r>
        <w:t xml:space="preserve">                      (подпись)              (Фамилия, имя, отчество)</w:t>
      </w:r>
    </w:p>
    <w:p w:rsidR="008E1361" w:rsidRDefault="008E1361">
      <w:pPr>
        <w:pStyle w:val="ConsPlusNonformat"/>
      </w:pPr>
    </w:p>
    <w:p w:rsidR="008E1361" w:rsidRDefault="008E1361">
      <w:pPr>
        <w:pStyle w:val="ConsPlusNonformat"/>
      </w:pPr>
      <w:r>
        <w:t>М.П.</w:t>
      </w:r>
    </w:p>
    <w:p w:rsidR="008E1361" w:rsidRDefault="008E1361">
      <w:pPr>
        <w:pStyle w:val="ConsPlusNonformat"/>
        <w:sectPr w:rsidR="008E1361" w:rsidSect="00DE3B0F">
          <w:pgSz w:w="11906" w:h="16838"/>
          <w:pgMar w:top="1134" w:right="850" w:bottom="1134" w:left="1701" w:header="708" w:footer="708" w:gutter="0"/>
          <w:cols w:space="708"/>
          <w:docGrid w:linePitch="360"/>
        </w:sectPr>
      </w:pPr>
    </w:p>
    <w:p w:rsidR="008E1361" w:rsidRDefault="008E1361">
      <w:pPr>
        <w:widowControl w:val="0"/>
        <w:autoSpaceDE w:val="0"/>
        <w:autoSpaceDN w:val="0"/>
        <w:adjustRightInd w:val="0"/>
        <w:spacing w:after="0" w:line="240" w:lineRule="auto"/>
        <w:jc w:val="right"/>
        <w:outlineLvl w:val="1"/>
        <w:rPr>
          <w:rFonts w:ascii="Calibri" w:hAnsi="Calibri" w:cs="Calibri"/>
        </w:rPr>
      </w:pPr>
      <w:bookmarkStart w:id="17" w:name="Par167"/>
      <w:bookmarkEnd w:id="17"/>
      <w:r>
        <w:rPr>
          <w:rFonts w:ascii="Calibri" w:hAnsi="Calibri" w:cs="Calibri"/>
        </w:rPr>
        <w:lastRenderedPageBreak/>
        <w:t>Приложение N 2</w:t>
      </w:r>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предоставления</w:t>
      </w:r>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субсидий из областного бюджета</w:t>
      </w:r>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газоснабжающим организациям</w:t>
      </w:r>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на возмещение </w:t>
      </w:r>
      <w:proofErr w:type="gramStart"/>
      <w:r>
        <w:rPr>
          <w:rFonts w:ascii="Calibri" w:hAnsi="Calibri" w:cs="Calibri"/>
        </w:rPr>
        <w:t>недополученных</w:t>
      </w:r>
      <w:proofErr w:type="gramEnd"/>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доходов в связи с оказанием</w:t>
      </w:r>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услуг по реализации </w:t>
      </w:r>
      <w:proofErr w:type="gramStart"/>
      <w:r>
        <w:rPr>
          <w:rFonts w:ascii="Calibri" w:hAnsi="Calibri" w:cs="Calibri"/>
        </w:rPr>
        <w:t>сжиженного</w:t>
      </w:r>
      <w:proofErr w:type="gramEnd"/>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газа населению </w:t>
      </w:r>
      <w:proofErr w:type="gramStart"/>
      <w:r>
        <w:rPr>
          <w:rFonts w:ascii="Calibri" w:hAnsi="Calibri" w:cs="Calibri"/>
        </w:rPr>
        <w:t>Костромской</w:t>
      </w:r>
      <w:proofErr w:type="gramEnd"/>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области по регулируемым ценам</w:t>
      </w:r>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в 2014-2016 годах</w:t>
      </w:r>
    </w:p>
    <w:p w:rsidR="008E1361" w:rsidRDefault="008E1361">
      <w:pPr>
        <w:widowControl w:val="0"/>
        <w:autoSpaceDE w:val="0"/>
        <w:autoSpaceDN w:val="0"/>
        <w:adjustRightInd w:val="0"/>
        <w:spacing w:after="0" w:line="240" w:lineRule="auto"/>
        <w:jc w:val="right"/>
        <w:rPr>
          <w:rFonts w:ascii="Calibri" w:hAnsi="Calibri" w:cs="Calibri"/>
        </w:rPr>
      </w:pPr>
    </w:p>
    <w:p w:rsidR="008E1361" w:rsidRDefault="008E1361">
      <w:pPr>
        <w:widowControl w:val="0"/>
        <w:autoSpaceDE w:val="0"/>
        <w:autoSpaceDN w:val="0"/>
        <w:adjustRightInd w:val="0"/>
        <w:spacing w:after="0" w:line="240" w:lineRule="auto"/>
        <w:jc w:val="center"/>
        <w:rPr>
          <w:rFonts w:ascii="Calibri" w:hAnsi="Calibri" w:cs="Calibri"/>
        </w:rPr>
      </w:pPr>
      <w:bookmarkStart w:id="18" w:name="Par178"/>
      <w:bookmarkEnd w:id="18"/>
      <w:r>
        <w:rPr>
          <w:rFonts w:ascii="Calibri" w:hAnsi="Calibri" w:cs="Calibri"/>
        </w:rPr>
        <w:t>Расчет</w:t>
      </w:r>
    </w:p>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субсидии из областного бюджета на возмещение </w:t>
      </w:r>
      <w:proofErr w:type="gramStart"/>
      <w:r>
        <w:rPr>
          <w:rFonts w:ascii="Calibri" w:hAnsi="Calibri" w:cs="Calibri"/>
        </w:rPr>
        <w:t>недополученных</w:t>
      </w:r>
      <w:proofErr w:type="gramEnd"/>
    </w:p>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доходов в связи с оказанием услуг по реализации </w:t>
      </w:r>
      <w:proofErr w:type="gramStart"/>
      <w:r>
        <w:rPr>
          <w:rFonts w:ascii="Calibri" w:hAnsi="Calibri" w:cs="Calibri"/>
        </w:rPr>
        <w:t>сжиженного</w:t>
      </w:r>
      <w:proofErr w:type="gramEnd"/>
    </w:p>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газа населению Костромской области по регулируемым ценам</w:t>
      </w:r>
    </w:p>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за ______________ 20__ года</w:t>
      </w:r>
    </w:p>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__________________________________________________</w:t>
      </w:r>
    </w:p>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организации - получателя субсидии)</w:t>
      </w:r>
    </w:p>
    <w:p w:rsidR="008E1361" w:rsidRDefault="008E1361">
      <w:pPr>
        <w:widowControl w:val="0"/>
        <w:autoSpaceDE w:val="0"/>
        <w:autoSpaceDN w:val="0"/>
        <w:adjustRightInd w:val="0"/>
        <w:spacing w:after="0" w:line="240" w:lineRule="auto"/>
        <w:ind w:firstLine="540"/>
        <w:jc w:val="both"/>
        <w:rPr>
          <w:rFonts w:ascii="Calibri" w:hAnsi="Calibri" w:cs="Calibri"/>
        </w:rPr>
      </w:pPr>
    </w:p>
    <w:tbl>
      <w:tblPr>
        <w:tblW w:w="15451" w:type="dxa"/>
        <w:tblCellSpacing w:w="5" w:type="nil"/>
        <w:tblInd w:w="75" w:type="dxa"/>
        <w:tblLayout w:type="fixed"/>
        <w:tblCellMar>
          <w:left w:w="75" w:type="dxa"/>
          <w:right w:w="75" w:type="dxa"/>
        </w:tblCellMar>
        <w:tblLook w:val="0000"/>
      </w:tblPr>
      <w:tblGrid>
        <w:gridCol w:w="557"/>
        <w:gridCol w:w="1144"/>
        <w:gridCol w:w="993"/>
        <w:gridCol w:w="992"/>
        <w:gridCol w:w="850"/>
        <w:gridCol w:w="1134"/>
        <w:gridCol w:w="993"/>
        <w:gridCol w:w="992"/>
        <w:gridCol w:w="1134"/>
        <w:gridCol w:w="1276"/>
        <w:gridCol w:w="992"/>
        <w:gridCol w:w="1134"/>
        <w:gridCol w:w="1276"/>
        <w:gridCol w:w="992"/>
        <w:gridCol w:w="992"/>
      </w:tblGrid>
      <w:tr w:rsidR="008E1361" w:rsidTr="008E1361">
        <w:tblPrEx>
          <w:tblCellMar>
            <w:top w:w="0" w:type="dxa"/>
            <w:bottom w:w="0" w:type="dxa"/>
          </w:tblCellMar>
        </w:tblPrEx>
        <w:trPr>
          <w:tblCellSpacing w:w="5" w:type="nil"/>
        </w:trPr>
        <w:tc>
          <w:tcPr>
            <w:tcW w:w="557" w:type="dxa"/>
            <w:vMerge w:val="restart"/>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proofErr w:type="gramStart"/>
            <w:r>
              <w:rPr>
                <w:rFonts w:ascii="Calibri" w:hAnsi="Calibri" w:cs="Calibri"/>
              </w:rPr>
              <w:t>п</w:t>
            </w:r>
            <w:proofErr w:type="spellEnd"/>
            <w:proofErr w:type="gramEnd"/>
            <w:r>
              <w:rPr>
                <w:rFonts w:ascii="Calibri" w:hAnsi="Calibri" w:cs="Calibri"/>
              </w:rPr>
              <w:t>/</w:t>
            </w:r>
            <w:proofErr w:type="spellStart"/>
            <w:r>
              <w:rPr>
                <w:rFonts w:ascii="Calibri" w:hAnsi="Calibri" w:cs="Calibri"/>
              </w:rPr>
              <w:t>п</w:t>
            </w:r>
            <w:proofErr w:type="spellEnd"/>
          </w:p>
        </w:tc>
        <w:tc>
          <w:tcPr>
            <w:tcW w:w="1144" w:type="dxa"/>
            <w:vMerge w:val="restart"/>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Цель использования</w:t>
            </w:r>
          </w:p>
        </w:tc>
        <w:tc>
          <w:tcPr>
            <w:tcW w:w="1985" w:type="dxa"/>
            <w:gridSpan w:val="2"/>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Фактический объем сжиженного газа, реализованного населению (</w:t>
            </w:r>
            <w:proofErr w:type="gramStart"/>
            <w:r>
              <w:rPr>
                <w:rFonts w:ascii="Calibri" w:hAnsi="Calibri" w:cs="Calibri"/>
              </w:rPr>
              <w:t>кг</w:t>
            </w:r>
            <w:proofErr w:type="gramEnd"/>
            <w:r>
              <w:rPr>
                <w:rFonts w:ascii="Calibri" w:hAnsi="Calibri" w:cs="Calibri"/>
              </w:rPr>
              <w:t>)</w:t>
            </w:r>
          </w:p>
        </w:tc>
        <w:tc>
          <w:tcPr>
            <w:tcW w:w="1984" w:type="dxa"/>
            <w:gridSpan w:val="2"/>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Плановый объем сжиженного газа для реализации населению (</w:t>
            </w:r>
            <w:proofErr w:type="gramStart"/>
            <w:r>
              <w:rPr>
                <w:rFonts w:ascii="Calibri" w:hAnsi="Calibri" w:cs="Calibri"/>
              </w:rPr>
              <w:t>кг</w:t>
            </w:r>
            <w:proofErr w:type="gramEnd"/>
            <w:r>
              <w:rPr>
                <w:rFonts w:ascii="Calibri" w:hAnsi="Calibri" w:cs="Calibri"/>
              </w:rPr>
              <w:t>)</w:t>
            </w:r>
          </w:p>
        </w:tc>
        <w:tc>
          <w:tcPr>
            <w:tcW w:w="1985" w:type="dxa"/>
            <w:gridSpan w:val="2"/>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Поправочный коэффициент</w:t>
            </w:r>
          </w:p>
        </w:tc>
        <w:tc>
          <w:tcPr>
            <w:tcW w:w="1134" w:type="dxa"/>
            <w:vMerge w:val="restart"/>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Экономически обоснованная цена на сжиженный газ (руб./</w:t>
            </w:r>
            <w:proofErr w:type="gramStart"/>
            <w:r>
              <w:rPr>
                <w:rFonts w:ascii="Calibri" w:hAnsi="Calibri" w:cs="Calibri"/>
              </w:rPr>
              <w:t>кг</w:t>
            </w:r>
            <w:proofErr w:type="gramEnd"/>
            <w:r>
              <w:rPr>
                <w:rFonts w:ascii="Calibri" w:hAnsi="Calibri" w:cs="Calibri"/>
              </w:rPr>
              <w:t xml:space="preserve"> без НДС)</w:t>
            </w:r>
          </w:p>
        </w:tc>
        <w:tc>
          <w:tcPr>
            <w:tcW w:w="1276" w:type="dxa"/>
            <w:vMerge w:val="restart"/>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Розничная цена на сжиженный газ (руб./</w:t>
            </w:r>
            <w:proofErr w:type="gramStart"/>
            <w:r>
              <w:rPr>
                <w:rFonts w:ascii="Calibri" w:hAnsi="Calibri" w:cs="Calibri"/>
              </w:rPr>
              <w:t>кг</w:t>
            </w:r>
            <w:proofErr w:type="gramEnd"/>
            <w:r>
              <w:rPr>
                <w:rFonts w:ascii="Calibri" w:hAnsi="Calibri" w:cs="Calibri"/>
              </w:rPr>
              <w:t xml:space="preserve"> без НДС)</w:t>
            </w:r>
          </w:p>
        </w:tc>
        <w:tc>
          <w:tcPr>
            <w:tcW w:w="992" w:type="dxa"/>
            <w:vMerge w:val="restart"/>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Разница в цене (руб./</w:t>
            </w:r>
            <w:proofErr w:type="gramStart"/>
            <w:r>
              <w:rPr>
                <w:rFonts w:ascii="Calibri" w:hAnsi="Calibri" w:cs="Calibri"/>
              </w:rPr>
              <w:t>кг</w:t>
            </w:r>
            <w:proofErr w:type="gramEnd"/>
            <w:r>
              <w:rPr>
                <w:rFonts w:ascii="Calibri" w:hAnsi="Calibri" w:cs="Calibri"/>
              </w:rPr>
              <w:t>),</w:t>
            </w:r>
          </w:p>
          <w:p w:rsidR="008E1361" w:rsidRDefault="008E1361">
            <w:pPr>
              <w:widowControl w:val="0"/>
              <w:autoSpaceDE w:val="0"/>
              <w:autoSpaceDN w:val="0"/>
              <w:adjustRightInd w:val="0"/>
              <w:spacing w:after="0" w:line="240" w:lineRule="auto"/>
              <w:jc w:val="center"/>
              <w:rPr>
                <w:rFonts w:ascii="Calibri" w:hAnsi="Calibri" w:cs="Calibri"/>
              </w:rPr>
            </w:pPr>
            <w:hyperlink w:anchor="Par220" w:history="1">
              <w:r>
                <w:rPr>
                  <w:rFonts w:ascii="Calibri" w:hAnsi="Calibri" w:cs="Calibri"/>
                  <w:color w:val="0000FF"/>
                </w:rPr>
                <w:t>ст. 9</w:t>
              </w:r>
            </w:hyperlink>
            <w:r>
              <w:rPr>
                <w:rFonts w:ascii="Calibri" w:hAnsi="Calibri" w:cs="Calibri"/>
              </w:rPr>
              <w:t xml:space="preserve"> - </w:t>
            </w:r>
            <w:hyperlink w:anchor="Par221" w:history="1">
              <w:r>
                <w:rPr>
                  <w:rFonts w:ascii="Calibri" w:hAnsi="Calibri" w:cs="Calibri"/>
                  <w:color w:val="0000FF"/>
                </w:rPr>
                <w:t>ст. 10</w:t>
              </w:r>
            </w:hyperlink>
          </w:p>
        </w:tc>
        <w:tc>
          <w:tcPr>
            <w:tcW w:w="1134"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Объем субсидии</w:t>
            </w:r>
          </w:p>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(руб.)</w:t>
            </w:r>
          </w:p>
        </w:tc>
        <w:tc>
          <w:tcPr>
            <w:tcW w:w="1276"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Получено из областного бюджета с начала года (руб.)</w:t>
            </w:r>
          </w:p>
        </w:tc>
        <w:tc>
          <w:tcPr>
            <w:tcW w:w="1984" w:type="dxa"/>
            <w:gridSpan w:val="2"/>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Подлежит перечислению из областного бюджета (руб.),</w:t>
            </w:r>
          </w:p>
          <w:p w:rsidR="008E1361" w:rsidRDefault="008E1361">
            <w:pPr>
              <w:widowControl w:val="0"/>
              <w:autoSpaceDE w:val="0"/>
              <w:autoSpaceDN w:val="0"/>
              <w:adjustRightInd w:val="0"/>
              <w:spacing w:after="0" w:line="240" w:lineRule="auto"/>
              <w:jc w:val="center"/>
              <w:rPr>
                <w:rFonts w:ascii="Calibri" w:hAnsi="Calibri" w:cs="Calibri"/>
              </w:rPr>
            </w:pPr>
            <w:hyperlink w:anchor="Par223" w:history="1">
              <w:r>
                <w:rPr>
                  <w:rFonts w:ascii="Calibri" w:hAnsi="Calibri" w:cs="Calibri"/>
                  <w:color w:val="0000FF"/>
                </w:rPr>
                <w:t>ст. 12</w:t>
              </w:r>
            </w:hyperlink>
            <w:r>
              <w:rPr>
                <w:rFonts w:ascii="Calibri" w:hAnsi="Calibri" w:cs="Calibri"/>
              </w:rPr>
              <w:t xml:space="preserve"> - </w:t>
            </w:r>
            <w:hyperlink w:anchor="Par225" w:history="1">
              <w:r>
                <w:rPr>
                  <w:rFonts w:ascii="Calibri" w:hAnsi="Calibri" w:cs="Calibri"/>
                  <w:color w:val="0000FF"/>
                </w:rPr>
                <w:t>ст. 14</w:t>
              </w:r>
            </w:hyperlink>
          </w:p>
        </w:tc>
      </w:tr>
      <w:tr w:rsidR="008E1361" w:rsidTr="008E1361">
        <w:tblPrEx>
          <w:tblCellMar>
            <w:top w:w="0" w:type="dxa"/>
            <w:bottom w:w="0" w:type="dxa"/>
          </w:tblCellMar>
        </w:tblPrEx>
        <w:trPr>
          <w:tblCellSpacing w:w="5" w:type="nil"/>
        </w:trPr>
        <w:tc>
          <w:tcPr>
            <w:tcW w:w="557" w:type="dxa"/>
            <w:vMerge/>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ind w:firstLine="540"/>
              <w:jc w:val="both"/>
              <w:rPr>
                <w:rFonts w:ascii="Calibri" w:hAnsi="Calibri" w:cs="Calibri"/>
              </w:rPr>
            </w:pPr>
          </w:p>
        </w:tc>
        <w:tc>
          <w:tcPr>
            <w:tcW w:w="1144" w:type="dxa"/>
            <w:vMerge/>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ind w:firstLine="540"/>
              <w:jc w:val="both"/>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всего с начала года</w:t>
            </w:r>
          </w:p>
        </w:tc>
        <w:tc>
          <w:tcPr>
            <w:tcW w:w="992"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за отчетный месяц</w:t>
            </w:r>
          </w:p>
        </w:tc>
        <w:tc>
          <w:tcPr>
            <w:tcW w:w="850"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всего с начала года</w:t>
            </w:r>
          </w:p>
        </w:tc>
        <w:tc>
          <w:tcPr>
            <w:tcW w:w="1134"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за отчетный месяц</w:t>
            </w:r>
          </w:p>
        </w:tc>
        <w:tc>
          <w:tcPr>
            <w:tcW w:w="993"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всего с начала года,</w:t>
            </w:r>
          </w:p>
          <w:p w:rsidR="008E1361" w:rsidRDefault="008E1361">
            <w:pPr>
              <w:widowControl w:val="0"/>
              <w:autoSpaceDE w:val="0"/>
              <w:autoSpaceDN w:val="0"/>
              <w:adjustRightInd w:val="0"/>
              <w:spacing w:after="0" w:line="240" w:lineRule="auto"/>
              <w:jc w:val="center"/>
              <w:rPr>
                <w:rFonts w:ascii="Calibri" w:hAnsi="Calibri" w:cs="Calibri"/>
              </w:rPr>
            </w:pPr>
            <w:hyperlink w:anchor="Par216" w:history="1">
              <w:r>
                <w:rPr>
                  <w:rFonts w:ascii="Calibri" w:hAnsi="Calibri" w:cs="Calibri"/>
                  <w:color w:val="0000FF"/>
                </w:rPr>
                <w:t>ст. 5</w:t>
              </w:r>
            </w:hyperlink>
            <w:r>
              <w:rPr>
                <w:rFonts w:ascii="Calibri" w:hAnsi="Calibri" w:cs="Calibri"/>
              </w:rPr>
              <w:t xml:space="preserve"> / </w:t>
            </w:r>
            <w:hyperlink w:anchor="Par214" w:history="1">
              <w:r>
                <w:rPr>
                  <w:rFonts w:ascii="Calibri" w:hAnsi="Calibri" w:cs="Calibri"/>
                  <w:color w:val="0000FF"/>
                </w:rPr>
                <w:t>ст. 3</w:t>
              </w:r>
            </w:hyperlink>
          </w:p>
        </w:tc>
        <w:tc>
          <w:tcPr>
            <w:tcW w:w="992"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за отчетный месяц,</w:t>
            </w:r>
          </w:p>
          <w:p w:rsidR="008E1361" w:rsidRDefault="008E1361">
            <w:pPr>
              <w:widowControl w:val="0"/>
              <w:autoSpaceDE w:val="0"/>
              <w:autoSpaceDN w:val="0"/>
              <w:adjustRightInd w:val="0"/>
              <w:spacing w:after="0" w:line="240" w:lineRule="auto"/>
              <w:jc w:val="center"/>
              <w:rPr>
                <w:rFonts w:ascii="Calibri" w:hAnsi="Calibri" w:cs="Calibri"/>
              </w:rPr>
            </w:pPr>
            <w:hyperlink w:anchor="Par217" w:history="1">
              <w:r>
                <w:rPr>
                  <w:rFonts w:ascii="Calibri" w:hAnsi="Calibri" w:cs="Calibri"/>
                  <w:color w:val="0000FF"/>
                </w:rPr>
                <w:t>ст. 6</w:t>
              </w:r>
            </w:hyperlink>
            <w:r>
              <w:rPr>
                <w:rFonts w:ascii="Calibri" w:hAnsi="Calibri" w:cs="Calibri"/>
              </w:rPr>
              <w:t xml:space="preserve"> / </w:t>
            </w:r>
            <w:hyperlink w:anchor="Par215" w:history="1">
              <w:r>
                <w:rPr>
                  <w:rFonts w:ascii="Calibri" w:hAnsi="Calibri" w:cs="Calibri"/>
                  <w:color w:val="0000FF"/>
                </w:rPr>
                <w:t>ст. 4</w:t>
              </w:r>
            </w:hyperlink>
          </w:p>
        </w:tc>
        <w:tc>
          <w:tcPr>
            <w:tcW w:w="1134" w:type="dxa"/>
            <w:vMerge/>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1276" w:type="dxa"/>
            <w:vMerge/>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992" w:type="dxa"/>
            <w:vMerge/>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всего с начала года,</w:t>
            </w:r>
          </w:p>
          <w:p w:rsidR="008E1361" w:rsidRDefault="008E1361">
            <w:pPr>
              <w:widowControl w:val="0"/>
              <w:autoSpaceDE w:val="0"/>
              <w:autoSpaceDN w:val="0"/>
              <w:adjustRightInd w:val="0"/>
              <w:spacing w:after="0" w:line="240" w:lineRule="auto"/>
              <w:jc w:val="center"/>
              <w:rPr>
                <w:rFonts w:ascii="Calibri" w:hAnsi="Calibri" w:cs="Calibri"/>
              </w:rPr>
            </w:pPr>
            <w:hyperlink w:anchor="Par214" w:history="1">
              <w:r>
                <w:rPr>
                  <w:rFonts w:ascii="Calibri" w:hAnsi="Calibri" w:cs="Calibri"/>
                  <w:color w:val="0000FF"/>
                </w:rPr>
                <w:t>ст. 3</w:t>
              </w:r>
            </w:hyperlink>
            <w:r>
              <w:rPr>
                <w:rFonts w:ascii="Calibri" w:hAnsi="Calibri" w:cs="Calibri"/>
              </w:rPr>
              <w:t xml:space="preserve"> </w:t>
            </w:r>
            <w:proofErr w:type="spellStart"/>
            <w:r>
              <w:rPr>
                <w:rFonts w:ascii="Calibri" w:hAnsi="Calibri" w:cs="Calibri"/>
              </w:rPr>
              <w:t>x</w:t>
            </w:r>
            <w:proofErr w:type="spellEnd"/>
            <w:r>
              <w:rPr>
                <w:rFonts w:ascii="Calibri" w:hAnsi="Calibri" w:cs="Calibri"/>
              </w:rPr>
              <w:t xml:space="preserve"> </w:t>
            </w:r>
            <w:hyperlink w:anchor="Par222" w:history="1">
              <w:r>
                <w:rPr>
                  <w:rFonts w:ascii="Calibri" w:hAnsi="Calibri" w:cs="Calibri"/>
                  <w:color w:val="0000FF"/>
                </w:rPr>
                <w:t>ст. 11</w:t>
              </w:r>
            </w:hyperlink>
            <w:r>
              <w:rPr>
                <w:rFonts w:ascii="Calibri" w:hAnsi="Calibri" w:cs="Calibri"/>
              </w:rPr>
              <w:t xml:space="preserve"> </w:t>
            </w:r>
            <w:proofErr w:type="spellStart"/>
            <w:r>
              <w:rPr>
                <w:rFonts w:ascii="Calibri" w:hAnsi="Calibri" w:cs="Calibri"/>
              </w:rPr>
              <w:t>x</w:t>
            </w:r>
            <w:proofErr w:type="spellEnd"/>
            <w:r>
              <w:rPr>
                <w:rFonts w:ascii="Calibri" w:hAnsi="Calibri" w:cs="Calibri"/>
              </w:rPr>
              <w:t xml:space="preserve"> </w:t>
            </w:r>
            <w:hyperlink w:anchor="Par218" w:history="1">
              <w:r>
                <w:rPr>
                  <w:rFonts w:ascii="Calibri" w:hAnsi="Calibri" w:cs="Calibri"/>
                  <w:color w:val="0000FF"/>
                </w:rPr>
                <w:t>ст. 7</w:t>
              </w:r>
            </w:hyperlink>
          </w:p>
        </w:tc>
        <w:tc>
          <w:tcPr>
            <w:tcW w:w="1276"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за отчетный месяц,</w:t>
            </w:r>
          </w:p>
          <w:p w:rsidR="008E1361" w:rsidRDefault="008E1361">
            <w:pPr>
              <w:widowControl w:val="0"/>
              <w:autoSpaceDE w:val="0"/>
              <w:autoSpaceDN w:val="0"/>
              <w:adjustRightInd w:val="0"/>
              <w:spacing w:after="0" w:line="240" w:lineRule="auto"/>
              <w:jc w:val="center"/>
              <w:rPr>
                <w:rFonts w:ascii="Calibri" w:hAnsi="Calibri" w:cs="Calibri"/>
              </w:rPr>
            </w:pPr>
            <w:hyperlink w:anchor="Par215" w:history="1">
              <w:r>
                <w:rPr>
                  <w:rFonts w:ascii="Calibri" w:hAnsi="Calibri" w:cs="Calibri"/>
                  <w:color w:val="0000FF"/>
                </w:rPr>
                <w:t>ст. 4</w:t>
              </w:r>
            </w:hyperlink>
            <w:r>
              <w:rPr>
                <w:rFonts w:ascii="Calibri" w:hAnsi="Calibri" w:cs="Calibri"/>
              </w:rPr>
              <w:t xml:space="preserve"> </w:t>
            </w:r>
            <w:proofErr w:type="spellStart"/>
            <w:r>
              <w:rPr>
                <w:rFonts w:ascii="Calibri" w:hAnsi="Calibri" w:cs="Calibri"/>
              </w:rPr>
              <w:t>x</w:t>
            </w:r>
            <w:proofErr w:type="spellEnd"/>
            <w:r>
              <w:rPr>
                <w:rFonts w:ascii="Calibri" w:hAnsi="Calibri" w:cs="Calibri"/>
              </w:rPr>
              <w:t xml:space="preserve"> </w:t>
            </w:r>
            <w:hyperlink w:anchor="Par222" w:history="1">
              <w:r>
                <w:rPr>
                  <w:rFonts w:ascii="Calibri" w:hAnsi="Calibri" w:cs="Calibri"/>
                  <w:color w:val="0000FF"/>
                </w:rPr>
                <w:t>ст. 11</w:t>
              </w:r>
            </w:hyperlink>
            <w:r>
              <w:rPr>
                <w:rFonts w:ascii="Calibri" w:hAnsi="Calibri" w:cs="Calibri"/>
              </w:rPr>
              <w:t xml:space="preserve"> </w:t>
            </w:r>
            <w:proofErr w:type="spellStart"/>
            <w:r>
              <w:rPr>
                <w:rFonts w:ascii="Calibri" w:hAnsi="Calibri" w:cs="Calibri"/>
              </w:rPr>
              <w:t>x</w:t>
            </w:r>
            <w:proofErr w:type="spellEnd"/>
            <w:r>
              <w:rPr>
                <w:rFonts w:ascii="Calibri" w:hAnsi="Calibri" w:cs="Calibri"/>
              </w:rPr>
              <w:t xml:space="preserve"> </w:t>
            </w:r>
            <w:hyperlink w:anchor="Par219" w:history="1">
              <w:r>
                <w:rPr>
                  <w:rFonts w:ascii="Calibri" w:hAnsi="Calibri" w:cs="Calibri"/>
                  <w:color w:val="0000FF"/>
                </w:rPr>
                <w:t>ст. 8</w:t>
              </w:r>
            </w:hyperlink>
          </w:p>
        </w:tc>
        <w:tc>
          <w:tcPr>
            <w:tcW w:w="992"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r>
      <w:tr w:rsidR="008E1361" w:rsidTr="008E1361">
        <w:tblPrEx>
          <w:tblCellMar>
            <w:top w:w="0" w:type="dxa"/>
            <w:bottom w:w="0" w:type="dxa"/>
          </w:tblCellMar>
        </w:tblPrEx>
        <w:trPr>
          <w:tblCellSpacing w:w="5" w:type="nil"/>
        </w:trPr>
        <w:tc>
          <w:tcPr>
            <w:tcW w:w="557"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144"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93"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bookmarkStart w:id="19" w:name="Par214"/>
            <w:bookmarkEnd w:id="19"/>
            <w:r>
              <w:rPr>
                <w:rFonts w:ascii="Calibri" w:hAnsi="Calibri" w:cs="Calibri"/>
              </w:rPr>
              <w:t>3</w:t>
            </w:r>
          </w:p>
        </w:tc>
        <w:tc>
          <w:tcPr>
            <w:tcW w:w="992"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bookmarkStart w:id="20" w:name="Par215"/>
            <w:bookmarkEnd w:id="20"/>
            <w:r>
              <w:rPr>
                <w:rFonts w:ascii="Calibri" w:hAnsi="Calibri" w:cs="Calibri"/>
              </w:rPr>
              <w:t>4</w:t>
            </w:r>
          </w:p>
        </w:tc>
        <w:tc>
          <w:tcPr>
            <w:tcW w:w="850"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bookmarkStart w:id="21" w:name="Par216"/>
            <w:bookmarkEnd w:id="21"/>
            <w:r>
              <w:rPr>
                <w:rFonts w:ascii="Calibri" w:hAnsi="Calibri" w:cs="Calibri"/>
              </w:rPr>
              <w:t>5</w:t>
            </w:r>
          </w:p>
        </w:tc>
        <w:tc>
          <w:tcPr>
            <w:tcW w:w="1134"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bookmarkStart w:id="22" w:name="Par217"/>
            <w:bookmarkEnd w:id="22"/>
            <w:r>
              <w:rPr>
                <w:rFonts w:ascii="Calibri" w:hAnsi="Calibri" w:cs="Calibri"/>
              </w:rPr>
              <w:t>6</w:t>
            </w:r>
          </w:p>
        </w:tc>
        <w:tc>
          <w:tcPr>
            <w:tcW w:w="993"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bookmarkStart w:id="23" w:name="Par218"/>
            <w:bookmarkEnd w:id="23"/>
            <w:r>
              <w:rPr>
                <w:rFonts w:ascii="Calibri" w:hAnsi="Calibri" w:cs="Calibri"/>
              </w:rPr>
              <w:t>7</w:t>
            </w:r>
          </w:p>
        </w:tc>
        <w:tc>
          <w:tcPr>
            <w:tcW w:w="992"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bookmarkStart w:id="24" w:name="Par219"/>
            <w:bookmarkEnd w:id="24"/>
            <w:r>
              <w:rPr>
                <w:rFonts w:ascii="Calibri" w:hAnsi="Calibri" w:cs="Calibri"/>
              </w:rPr>
              <w:t>8</w:t>
            </w:r>
          </w:p>
        </w:tc>
        <w:tc>
          <w:tcPr>
            <w:tcW w:w="1134"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bookmarkStart w:id="25" w:name="Par220"/>
            <w:bookmarkEnd w:id="25"/>
            <w:r>
              <w:rPr>
                <w:rFonts w:ascii="Calibri" w:hAnsi="Calibri" w:cs="Calibri"/>
              </w:rPr>
              <w:t>9</w:t>
            </w:r>
          </w:p>
        </w:tc>
        <w:tc>
          <w:tcPr>
            <w:tcW w:w="1276"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bookmarkStart w:id="26" w:name="Par221"/>
            <w:bookmarkEnd w:id="26"/>
            <w:r>
              <w:rPr>
                <w:rFonts w:ascii="Calibri" w:hAnsi="Calibri" w:cs="Calibri"/>
              </w:rPr>
              <w:t>10</w:t>
            </w:r>
          </w:p>
        </w:tc>
        <w:tc>
          <w:tcPr>
            <w:tcW w:w="992"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bookmarkStart w:id="27" w:name="Par222"/>
            <w:bookmarkEnd w:id="27"/>
            <w:r>
              <w:rPr>
                <w:rFonts w:ascii="Calibri" w:hAnsi="Calibri" w:cs="Calibri"/>
              </w:rPr>
              <w:t>11</w:t>
            </w:r>
          </w:p>
        </w:tc>
        <w:tc>
          <w:tcPr>
            <w:tcW w:w="1134"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bookmarkStart w:id="28" w:name="Par223"/>
            <w:bookmarkEnd w:id="28"/>
            <w:r>
              <w:rPr>
                <w:rFonts w:ascii="Calibri" w:hAnsi="Calibri" w:cs="Calibri"/>
              </w:rPr>
              <w:t>12</w:t>
            </w:r>
          </w:p>
        </w:tc>
        <w:tc>
          <w:tcPr>
            <w:tcW w:w="1276"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992"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bookmarkStart w:id="29" w:name="Par225"/>
            <w:bookmarkEnd w:id="29"/>
            <w:r>
              <w:rPr>
                <w:rFonts w:ascii="Calibri" w:hAnsi="Calibri" w:cs="Calibri"/>
              </w:rPr>
              <w:t>14</w:t>
            </w:r>
          </w:p>
        </w:tc>
        <w:tc>
          <w:tcPr>
            <w:tcW w:w="992"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8E1361" w:rsidTr="008E1361">
        <w:tblPrEx>
          <w:tblCellMar>
            <w:top w:w="0" w:type="dxa"/>
            <w:bottom w:w="0" w:type="dxa"/>
          </w:tblCellMar>
        </w:tblPrEx>
        <w:trPr>
          <w:tblCellSpacing w:w="5" w:type="nil"/>
        </w:trPr>
        <w:tc>
          <w:tcPr>
            <w:tcW w:w="557"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144"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От групповой </w:t>
            </w:r>
            <w:r>
              <w:rPr>
                <w:rFonts w:ascii="Calibri" w:hAnsi="Calibri" w:cs="Calibri"/>
              </w:rPr>
              <w:lastRenderedPageBreak/>
              <w:t>резервуарной установки</w:t>
            </w:r>
          </w:p>
        </w:tc>
        <w:tc>
          <w:tcPr>
            <w:tcW w:w="993"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r>
      <w:tr w:rsidR="008E1361" w:rsidTr="008E1361">
        <w:tblPrEx>
          <w:tblCellMar>
            <w:top w:w="0" w:type="dxa"/>
            <w:bottom w:w="0" w:type="dxa"/>
          </w:tblCellMar>
        </w:tblPrEx>
        <w:trPr>
          <w:tblCellSpacing w:w="5" w:type="nil"/>
        </w:trPr>
        <w:tc>
          <w:tcPr>
            <w:tcW w:w="557"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w:t>
            </w:r>
          </w:p>
        </w:tc>
        <w:tc>
          <w:tcPr>
            <w:tcW w:w="1144"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both"/>
              <w:rPr>
                <w:rFonts w:ascii="Calibri" w:hAnsi="Calibri" w:cs="Calibri"/>
              </w:rPr>
            </w:pPr>
            <w:r>
              <w:rPr>
                <w:rFonts w:ascii="Calibri" w:hAnsi="Calibri" w:cs="Calibri"/>
              </w:rPr>
              <w:t>От индивидуальной газобаллонной установки с доставкой до потребителя</w:t>
            </w:r>
          </w:p>
        </w:tc>
        <w:tc>
          <w:tcPr>
            <w:tcW w:w="993"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r>
      <w:tr w:rsidR="008E1361" w:rsidTr="008E1361">
        <w:tblPrEx>
          <w:tblCellMar>
            <w:top w:w="0" w:type="dxa"/>
            <w:bottom w:w="0" w:type="dxa"/>
          </w:tblCellMar>
        </w:tblPrEx>
        <w:trPr>
          <w:tblCellSpacing w:w="5" w:type="nil"/>
        </w:trPr>
        <w:tc>
          <w:tcPr>
            <w:tcW w:w="557"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144"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both"/>
              <w:rPr>
                <w:rFonts w:ascii="Calibri" w:hAnsi="Calibri" w:cs="Calibri"/>
              </w:rPr>
            </w:pPr>
            <w:r>
              <w:rPr>
                <w:rFonts w:ascii="Calibri" w:hAnsi="Calibri" w:cs="Calibri"/>
              </w:rPr>
              <w:t>От индивидуальной газобаллонной установки с места промежуточного хранения (склада)</w:t>
            </w:r>
          </w:p>
        </w:tc>
        <w:tc>
          <w:tcPr>
            <w:tcW w:w="993"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r>
      <w:tr w:rsidR="008E1361" w:rsidTr="008E1361">
        <w:tblPrEx>
          <w:tblCellMar>
            <w:top w:w="0" w:type="dxa"/>
            <w:bottom w:w="0" w:type="dxa"/>
          </w:tblCellMar>
        </w:tblPrEx>
        <w:trPr>
          <w:tblCellSpacing w:w="5" w:type="nil"/>
        </w:trPr>
        <w:tc>
          <w:tcPr>
            <w:tcW w:w="557"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144"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both"/>
              <w:rPr>
                <w:rFonts w:ascii="Calibri" w:hAnsi="Calibri" w:cs="Calibri"/>
              </w:rPr>
            </w:pPr>
            <w:r>
              <w:rPr>
                <w:rFonts w:ascii="Calibri" w:hAnsi="Calibri" w:cs="Calibri"/>
              </w:rPr>
              <w:t>Всего</w:t>
            </w:r>
          </w:p>
        </w:tc>
        <w:tc>
          <w:tcPr>
            <w:tcW w:w="993"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992"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34"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276"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992"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134"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p>
        </w:tc>
      </w:tr>
    </w:tbl>
    <w:p w:rsidR="008E1361" w:rsidRDefault="008E1361">
      <w:pPr>
        <w:widowControl w:val="0"/>
        <w:autoSpaceDE w:val="0"/>
        <w:autoSpaceDN w:val="0"/>
        <w:adjustRightInd w:val="0"/>
        <w:spacing w:after="0" w:line="240" w:lineRule="auto"/>
        <w:ind w:firstLine="540"/>
        <w:jc w:val="both"/>
        <w:rPr>
          <w:rFonts w:ascii="Calibri" w:hAnsi="Calibri" w:cs="Calibri"/>
        </w:rPr>
      </w:pPr>
    </w:p>
    <w:p w:rsidR="008E1361" w:rsidRDefault="008E1361">
      <w:pPr>
        <w:pStyle w:val="ConsPlusNonformat"/>
      </w:pPr>
      <w:r>
        <w:t>Руководитель</w:t>
      </w:r>
      <w:proofErr w:type="gramStart"/>
      <w:r>
        <w:t xml:space="preserve">         ________________   (________________________________)</w:t>
      </w:r>
      <w:proofErr w:type="gramEnd"/>
    </w:p>
    <w:p w:rsidR="008E1361" w:rsidRDefault="008E1361">
      <w:pPr>
        <w:pStyle w:val="ConsPlusNonformat"/>
      </w:pPr>
      <w:r>
        <w:t xml:space="preserve">                        (подпись)           (Фамилия, имя, отчество)</w:t>
      </w:r>
    </w:p>
    <w:p w:rsidR="008E1361" w:rsidRDefault="008E1361">
      <w:pPr>
        <w:pStyle w:val="ConsPlusNonformat"/>
      </w:pPr>
    </w:p>
    <w:p w:rsidR="008E1361" w:rsidRDefault="008E1361">
      <w:pPr>
        <w:pStyle w:val="ConsPlusNonformat"/>
      </w:pPr>
      <w:r>
        <w:t>Главный бухгалтер</w:t>
      </w:r>
      <w:proofErr w:type="gramStart"/>
      <w:r>
        <w:t xml:space="preserve">    _______________    (________________________________)</w:t>
      </w:r>
      <w:proofErr w:type="gramEnd"/>
    </w:p>
    <w:p w:rsidR="008E1361" w:rsidRDefault="008E1361">
      <w:pPr>
        <w:pStyle w:val="ConsPlusNonformat"/>
      </w:pPr>
      <w:r>
        <w:t xml:space="preserve">                        (подпись)           (Фамилия, имя, отчество)</w:t>
      </w:r>
    </w:p>
    <w:p w:rsidR="008E1361" w:rsidRDefault="008E1361">
      <w:pPr>
        <w:pStyle w:val="ConsPlusNonformat"/>
      </w:pPr>
    </w:p>
    <w:p w:rsidR="008E1361" w:rsidRDefault="008E1361">
      <w:pPr>
        <w:pStyle w:val="ConsPlusNonformat"/>
      </w:pPr>
      <w:r>
        <w:t>М.П.</w:t>
      </w:r>
    </w:p>
    <w:p w:rsidR="008E1361" w:rsidRDefault="008E1361">
      <w:pPr>
        <w:widowControl w:val="0"/>
        <w:autoSpaceDE w:val="0"/>
        <w:autoSpaceDN w:val="0"/>
        <w:adjustRightInd w:val="0"/>
        <w:spacing w:after="0" w:line="240" w:lineRule="auto"/>
        <w:jc w:val="right"/>
        <w:rPr>
          <w:rFonts w:ascii="Calibri" w:hAnsi="Calibri" w:cs="Calibri"/>
        </w:rPr>
      </w:pPr>
    </w:p>
    <w:p w:rsidR="008E1361" w:rsidRDefault="008E1361">
      <w:pPr>
        <w:widowControl w:val="0"/>
        <w:autoSpaceDE w:val="0"/>
        <w:autoSpaceDN w:val="0"/>
        <w:adjustRightInd w:val="0"/>
        <w:spacing w:after="0" w:line="240" w:lineRule="auto"/>
        <w:jc w:val="right"/>
        <w:outlineLvl w:val="1"/>
        <w:rPr>
          <w:rFonts w:ascii="Calibri" w:hAnsi="Calibri" w:cs="Calibri"/>
        </w:rPr>
      </w:pPr>
      <w:bookmarkStart w:id="30" w:name="Par300"/>
      <w:bookmarkEnd w:id="30"/>
      <w:r>
        <w:rPr>
          <w:rFonts w:ascii="Calibri" w:hAnsi="Calibri" w:cs="Calibri"/>
        </w:rPr>
        <w:lastRenderedPageBreak/>
        <w:t>Приложение N 3</w:t>
      </w:r>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предоставления</w:t>
      </w:r>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субсидий из областного бюджета</w:t>
      </w:r>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газоснабжающим организациям</w:t>
      </w:r>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на возмещение </w:t>
      </w:r>
      <w:proofErr w:type="gramStart"/>
      <w:r>
        <w:rPr>
          <w:rFonts w:ascii="Calibri" w:hAnsi="Calibri" w:cs="Calibri"/>
        </w:rPr>
        <w:t>недополученных</w:t>
      </w:r>
      <w:proofErr w:type="gramEnd"/>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доходов в связи с оказанием</w:t>
      </w:r>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услуг по реализации </w:t>
      </w:r>
      <w:proofErr w:type="gramStart"/>
      <w:r>
        <w:rPr>
          <w:rFonts w:ascii="Calibri" w:hAnsi="Calibri" w:cs="Calibri"/>
        </w:rPr>
        <w:t>сжиженного</w:t>
      </w:r>
      <w:proofErr w:type="gramEnd"/>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газа населению </w:t>
      </w:r>
      <w:proofErr w:type="gramStart"/>
      <w:r>
        <w:rPr>
          <w:rFonts w:ascii="Calibri" w:hAnsi="Calibri" w:cs="Calibri"/>
        </w:rPr>
        <w:t>Костромской</w:t>
      </w:r>
      <w:proofErr w:type="gramEnd"/>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области по регулируемым ценам</w:t>
      </w:r>
    </w:p>
    <w:p w:rsidR="008E1361" w:rsidRDefault="008E1361">
      <w:pPr>
        <w:widowControl w:val="0"/>
        <w:autoSpaceDE w:val="0"/>
        <w:autoSpaceDN w:val="0"/>
        <w:adjustRightInd w:val="0"/>
        <w:spacing w:after="0" w:line="240" w:lineRule="auto"/>
        <w:jc w:val="right"/>
        <w:rPr>
          <w:rFonts w:ascii="Calibri" w:hAnsi="Calibri" w:cs="Calibri"/>
        </w:rPr>
      </w:pPr>
      <w:r>
        <w:rPr>
          <w:rFonts w:ascii="Calibri" w:hAnsi="Calibri" w:cs="Calibri"/>
        </w:rPr>
        <w:t>в 2014-2016 годах</w:t>
      </w:r>
    </w:p>
    <w:p w:rsidR="008E1361" w:rsidRDefault="008E1361">
      <w:pPr>
        <w:widowControl w:val="0"/>
        <w:autoSpaceDE w:val="0"/>
        <w:autoSpaceDN w:val="0"/>
        <w:adjustRightInd w:val="0"/>
        <w:spacing w:after="0" w:line="240" w:lineRule="auto"/>
        <w:jc w:val="right"/>
        <w:rPr>
          <w:rFonts w:ascii="Calibri" w:hAnsi="Calibri" w:cs="Calibri"/>
        </w:rPr>
      </w:pPr>
    </w:p>
    <w:p w:rsidR="008E1361" w:rsidRDefault="008E1361">
      <w:pPr>
        <w:widowControl w:val="0"/>
        <w:autoSpaceDE w:val="0"/>
        <w:autoSpaceDN w:val="0"/>
        <w:adjustRightInd w:val="0"/>
        <w:spacing w:after="0" w:line="240" w:lineRule="auto"/>
        <w:jc w:val="center"/>
        <w:rPr>
          <w:rFonts w:ascii="Calibri" w:hAnsi="Calibri" w:cs="Calibri"/>
        </w:rPr>
      </w:pPr>
      <w:bookmarkStart w:id="31" w:name="Par311"/>
      <w:bookmarkEnd w:id="31"/>
      <w:r>
        <w:rPr>
          <w:rFonts w:ascii="Calibri" w:hAnsi="Calibri" w:cs="Calibri"/>
        </w:rPr>
        <w:t>Расчет</w:t>
      </w:r>
    </w:p>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субсидии из областного бюджета на возмещение </w:t>
      </w:r>
      <w:proofErr w:type="gramStart"/>
      <w:r>
        <w:rPr>
          <w:rFonts w:ascii="Calibri" w:hAnsi="Calibri" w:cs="Calibri"/>
        </w:rPr>
        <w:t>недополученных</w:t>
      </w:r>
      <w:proofErr w:type="gramEnd"/>
    </w:p>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доходов в связи с оказанием услуг по реализации </w:t>
      </w:r>
      <w:proofErr w:type="gramStart"/>
      <w:r>
        <w:rPr>
          <w:rFonts w:ascii="Calibri" w:hAnsi="Calibri" w:cs="Calibri"/>
        </w:rPr>
        <w:t>сжиженного</w:t>
      </w:r>
      <w:proofErr w:type="gramEnd"/>
    </w:p>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газа населению Костромской области по регулируемым ценам</w:t>
      </w:r>
    </w:p>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за IV квартал 2013 года</w:t>
      </w:r>
    </w:p>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__________________________________________________</w:t>
      </w:r>
    </w:p>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организации - получателя субсидии)</w:t>
      </w:r>
    </w:p>
    <w:p w:rsidR="008E1361" w:rsidRDefault="008E1361">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780"/>
        <w:gridCol w:w="1474"/>
        <w:gridCol w:w="2721"/>
        <w:gridCol w:w="2494"/>
        <w:gridCol w:w="2608"/>
        <w:gridCol w:w="1644"/>
        <w:gridCol w:w="1871"/>
      </w:tblGrid>
      <w:tr w:rsidR="008E1361">
        <w:tblPrEx>
          <w:tblCellMar>
            <w:top w:w="0" w:type="dxa"/>
            <w:bottom w:w="0" w:type="dxa"/>
          </w:tblCellMar>
        </w:tblPrEx>
        <w:trPr>
          <w:tblCellSpacing w:w="5" w:type="nil"/>
        </w:trPr>
        <w:tc>
          <w:tcPr>
            <w:tcW w:w="780"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proofErr w:type="gramStart"/>
            <w:r>
              <w:rPr>
                <w:rFonts w:ascii="Calibri" w:hAnsi="Calibri" w:cs="Calibri"/>
              </w:rPr>
              <w:t>п</w:t>
            </w:r>
            <w:proofErr w:type="spellEnd"/>
            <w:proofErr w:type="gramEnd"/>
            <w:r>
              <w:rPr>
                <w:rFonts w:ascii="Calibri" w:hAnsi="Calibri" w:cs="Calibri"/>
              </w:rPr>
              <w:t>/</w:t>
            </w:r>
            <w:proofErr w:type="spellStart"/>
            <w:r>
              <w:rPr>
                <w:rFonts w:ascii="Calibri" w:hAnsi="Calibri" w:cs="Calibri"/>
              </w:rPr>
              <w:t>п</w:t>
            </w:r>
            <w:proofErr w:type="spellEnd"/>
          </w:p>
        </w:tc>
        <w:tc>
          <w:tcPr>
            <w:tcW w:w="1474"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Период</w:t>
            </w:r>
          </w:p>
        </w:tc>
        <w:tc>
          <w:tcPr>
            <w:tcW w:w="2721"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Фактический объем сжиженного газа, реализованного населению (тонн)</w:t>
            </w:r>
          </w:p>
        </w:tc>
        <w:tc>
          <w:tcPr>
            <w:tcW w:w="2494"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Оптовая цена сжиженного газа, утвержденная Федеральной службой по тарифам (руб./т без НДС)</w:t>
            </w:r>
          </w:p>
        </w:tc>
        <w:tc>
          <w:tcPr>
            <w:tcW w:w="2608"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Оптовая цена сжиженного газа, принятая главным распорядителем при утверждении розничных цен на сжиженный газ на 2013 год (руб./т без НДС)</w:t>
            </w:r>
          </w:p>
        </w:tc>
        <w:tc>
          <w:tcPr>
            <w:tcW w:w="1644"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Разница в цене (руб./т),</w:t>
            </w:r>
          </w:p>
          <w:p w:rsidR="008E1361" w:rsidRDefault="008E1361">
            <w:pPr>
              <w:widowControl w:val="0"/>
              <w:autoSpaceDE w:val="0"/>
              <w:autoSpaceDN w:val="0"/>
              <w:adjustRightInd w:val="0"/>
              <w:spacing w:after="0" w:line="240" w:lineRule="auto"/>
              <w:jc w:val="center"/>
              <w:rPr>
                <w:rFonts w:ascii="Calibri" w:hAnsi="Calibri" w:cs="Calibri"/>
              </w:rPr>
            </w:pPr>
            <w:hyperlink w:anchor="Par331" w:history="1">
              <w:r>
                <w:rPr>
                  <w:rFonts w:ascii="Calibri" w:hAnsi="Calibri" w:cs="Calibri"/>
                  <w:color w:val="0000FF"/>
                </w:rPr>
                <w:t>ст. 4</w:t>
              </w:r>
            </w:hyperlink>
            <w:r>
              <w:rPr>
                <w:rFonts w:ascii="Calibri" w:hAnsi="Calibri" w:cs="Calibri"/>
              </w:rPr>
              <w:t xml:space="preserve"> - </w:t>
            </w:r>
            <w:hyperlink w:anchor="Par332" w:history="1">
              <w:r>
                <w:rPr>
                  <w:rFonts w:ascii="Calibri" w:hAnsi="Calibri" w:cs="Calibri"/>
                  <w:color w:val="0000FF"/>
                </w:rPr>
                <w:t>ст. 5</w:t>
              </w:r>
            </w:hyperlink>
          </w:p>
        </w:tc>
        <w:tc>
          <w:tcPr>
            <w:tcW w:w="1871" w:type="dxa"/>
            <w:tcBorders>
              <w:top w:val="single" w:sz="4" w:space="0" w:color="auto"/>
              <w:left w:val="single" w:sz="4" w:space="0" w:color="auto"/>
              <w:bottom w:val="single" w:sz="4" w:space="0" w:color="auto"/>
              <w:right w:val="single" w:sz="4" w:space="0" w:color="auto"/>
            </w:tcBorders>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Объем субсидий (рублей),</w:t>
            </w:r>
          </w:p>
          <w:p w:rsidR="008E1361" w:rsidRDefault="008E1361">
            <w:pPr>
              <w:widowControl w:val="0"/>
              <w:autoSpaceDE w:val="0"/>
              <w:autoSpaceDN w:val="0"/>
              <w:adjustRightInd w:val="0"/>
              <w:spacing w:after="0" w:line="240" w:lineRule="auto"/>
              <w:jc w:val="center"/>
              <w:rPr>
                <w:rFonts w:ascii="Calibri" w:hAnsi="Calibri" w:cs="Calibri"/>
              </w:rPr>
            </w:pPr>
            <w:hyperlink w:anchor="Par330" w:history="1">
              <w:r>
                <w:rPr>
                  <w:rFonts w:ascii="Calibri" w:hAnsi="Calibri" w:cs="Calibri"/>
                  <w:color w:val="0000FF"/>
                </w:rPr>
                <w:t>ст. 3</w:t>
              </w:r>
            </w:hyperlink>
            <w:r>
              <w:rPr>
                <w:rFonts w:ascii="Calibri" w:hAnsi="Calibri" w:cs="Calibri"/>
              </w:rPr>
              <w:t xml:space="preserve"> </w:t>
            </w:r>
            <w:proofErr w:type="spellStart"/>
            <w:r>
              <w:rPr>
                <w:rFonts w:ascii="Calibri" w:hAnsi="Calibri" w:cs="Calibri"/>
              </w:rPr>
              <w:t>x</w:t>
            </w:r>
            <w:proofErr w:type="spellEnd"/>
            <w:r>
              <w:rPr>
                <w:rFonts w:ascii="Calibri" w:hAnsi="Calibri" w:cs="Calibri"/>
              </w:rPr>
              <w:t xml:space="preserve"> </w:t>
            </w:r>
            <w:hyperlink w:anchor="Par333" w:history="1">
              <w:r>
                <w:rPr>
                  <w:rFonts w:ascii="Calibri" w:hAnsi="Calibri" w:cs="Calibri"/>
                  <w:color w:val="0000FF"/>
                </w:rPr>
                <w:t>ст. 6</w:t>
              </w:r>
            </w:hyperlink>
          </w:p>
        </w:tc>
      </w:tr>
      <w:tr w:rsidR="008E1361">
        <w:tblPrEx>
          <w:tblCellMar>
            <w:top w:w="0" w:type="dxa"/>
            <w:bottom w:w="0" w:type="dxa"/>
          </w:tblCellMar>
        </w:tblPrEx>
        <w:trPr>
          <w:tblCellSpacing w:w="5" w:type="nil"/>
        </w:trPr>
        <w:tc>
          <w:tcPr>
            <w:tcW w:w="780" w:type="dxa"/>
            <w:tcBorders>
              <w:top w:val="single" w:sz="4" w:space="0" w:color="auto"/>
              <w:left w:val="single" w:sz="4" w:space="0" w:color="auto"/>
              <w:bottom w:val="single" w:sz="4" w:space="0" w:color="auto"/>
              <w:right w:val="single" w:sz="4" w:space="0" w:color="auto"/>
            </w:tcBorders>
            <w:vAlign w:val="center"/>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474" w:type="dxa"/>
            <w:tcBorders>
              <w:top w:val="single" w:sz="4" w:space="0" w:color="auto"/>
              <w:left w:val="single" w:sz="4" w:space="0" w:color="auto"/>
              <w:bottom w:val="single" w:sz="4" w:space="0" w:color="auto"/>
              <w:right w:val="single" w:sz="4" w:space="0" w:color="auto"/>
            </w:tcBorders>
            <w:vAlign w:val="center"/>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721" w:type="dxa"/>
            <w:tcBorders>
              <w:top w:val="single" w:sz="4" w:space="0" w:color="auto"/>
              <w:left w:val="single" w:sz="4" w:space="0" w:color="auto"/>
              <w:bottom w:val="single" w:sz="4" w:space="0" w:color="auto"/>
              <w:right w:val="single" w:sz="4" w:space="0" w:color="auto"/>
            </w:tcBorders>
            <w:vAlign w:val="center"/>
          </w:tcPr>
          <w:p w:rsidR="008E1361" w:rsidRDefault="008E1361">
            <w:pPr>
              <w:widowControl w:val="0"/>
              <w:autoSpaceDE w:val="0"/>
              <w:autoSpaceDN w:val="0"/>
              <w:adjustRightInd w:val="0"/>
              <w:spacing w:after="0" w:line="240" w:lineRule="auto"/>
              <w:jc w:val="center"/>
              <w:rPr>
                <w:rFonts w:ascii="Calibri" w:hAnsi="Calibri" w:cs="Calibri"/>
              </w:rPr>
            </w:pPr>
            <w:bookmarkStart w:id="32" w:name="Par330"/>
            <w:bookmarkEnd w:id="32"/>
            <w:r>
              <w:rPr>
                <w:rFonts w:ascii="Calibri" w:hAnsi="Calibri" w:cs="Calibri"/>
              </w:rPr>
              <w:t>3</w:t>
            </w:r>
          </w:p>
        </w:tc>
        <w:tc>
          <w:tcPr>
            <w:tcW w:w="2494" w:type="dxa"/>
            <w:tcBorders>
              <w:top w:val="single" w:sz="4" w:space="0" w:color="auto"/>
              <w:left w:val="single" w:sz="4" w:space="0" w:color="auto"/>
              <w:bottom w:val="single" w:sz="4" w:space="0" w:color="auto"/>
              <w:right w:val="single" w:sz="4" w:space="0" w:color="auto"/>
            </w:tcBorders>
            <w:vAlign w:val="center"/>
          </w:tcPr>
          <w:p w:rsidR="008E1361" w:rsidRDefault="008E1361">
            <w:pPr>
              <w:widowControl w:val="0"/>
              <w:autoSpaceDE w:val="0"/>
              <w:autoSpaceDN w:val="0"/>
              <w:adjustRightInd w:val="0"/>
              <w:spacing w:after="0" w:line="240" w:lineRule="auto"/>
              <w:jc w:val="center"/>
              <w:rPr>
                <w:rFonts w:ascii="Calibri" w:hAnsi="Calibri" w:cs="Calibri"/>
              </w:rPr>
            </w:pPr>
            <w:bookmarkStart w:id="33" w:name="Par331"/>
            <w:bookmarkEnd w:id="33"/>
            <w:r>
              <w:rPr>
                <w:rFonts w:ascii="Calibri" w:hAnsi="Calibri" w:cs="Calibri"/>
              </w:rPr>
              <w:t>4</w:t>
            </w:r>
          </w:p>
        </w:tc>
        <w:tc>
          <w:tcPr>
            <w:tcW w:w="2608" w:type="dxa"/>
            <w:tcBorders>
              <w:top w:val="single" w:sz="4" w:space="0" w:color="auto"/>
              <w:left w:val="single" w:sz="4" w:space="0" w:color="auto"/>
              <w:bottom w:val="single" w:sz="4" w:space="0" w:color="auto"/>
              <w:right w:val="single" w:sz="4" w:space="0" w:color="auto"/>
            </w:tcBorders>
            <w:vAlign w:val="center"/>
          </w:tcPr>
          <w:p w:rsidR="008E1361" w:rsidRDefault="008E1361">
            <w:pPr>
              <w:widowControl w:val="0"/>
              <w:autoSpaceDE w:val="0"/>
              <w:autoSpaceDN w:val="0"/>
              <w:adjustRightInd w:val="0"/>
              <w:spacing w:after="0" w:line="240" w:lineRule="auto"/>
              <w:jc w:val="center"/>
              <w:rPr>
                <w:rFonts w:ascii="Calibri" w:hAnsi="Calibri" w:cs="Calibri"/>
              </w:rPr>
            </w:pPr>
            <w:bookmarkStart w:id="34" w:name="Par332"/>
            <w:bookmarkEnd w:id="34"/>
            <w:r>
              <w:rPr>
                <w:rFonts w:ascii="Calibri" w:hAnsi="Calibri" w:cs="Calibri"/>
              </w:rPr>
              <w:t>5</w:t>
            </w:r>
          </w:p>
        </w:tc>
        <w:tc>
          <w:tcPr>
            <w:tcW w:w="1644" w:type="dxa"/>
            <w:tcBorders>
              <w:top w:val="single" w:sz="4" w:space="0" w:color="auto"/>
              <w:left w:val="single" w:sz="4" w:space="0" w:color="auto"/>
              <w:bottom w:val="single" w:sz="4" w:space="0" w:color="auto"/>
              <w:right w:val="single" w:sz="4" w:space="0" w:color="auto"/>
            </w:tcBorders>
            <w:vAlign w:val="center"/>
          </w:tcPr>
          <w:p w:rsidR="008E1361" w:rsidRDefault="008E1361">
            <w:pPr>
              <w:widowControl w:val="0"/>
              <w:autoSpaceDE w:val="0"/>
              <w:autoSpaceDN w:val="0"/>
              <w:adjustRightInd w:val="0"/>
              <w:spacing w:after="0" w:line="240" w:lineRule="auto"/>
              <w:jc w:val="center"/>
              <w:rPr>
                <w:rFonts w:ascii="Calibri" w:hAnsi="Calibri" w:cs="Calibri"/>
              </w:rPr>
            </w:pPr>
            <w:bookmarkStart w:id="35" w:name="Par333"/>
            <w:bookmarkEnd w:id="35"/>
            <w:r>
              <w:rPr>
                <w:rFonts w:ascii="Calibri" w:hAnsi="Calibri" w:cs="Calibri"/>
              </w:rPr>
              <w:t>6</w:t>
            </w:r>
          </w:p>
        </w:tc>
        <w:tc>
          <w:tcPr>
            <w:tcW w:w="1871" w:type="dxa"/>
            <w:tcBorders>
              <w:top w:val="single" w:sz="4" w:space="0" w:color="auto"/>
              <w:left w:val="single" w:sz="4" w:space="0" w:color="auto"/>
              <w:bottom w:val="single" w:sz="4" w:space="0" w:color="auto"/>
              <w:right w:val="single" w:sz="4" w:space="0" w:color="auto"/>
            </w:tcBorders>
            <w:vAlign w:val="center"/>
          </w:tcPr>
          <w:p w:rsidR="008E1361" w:rsidRDefault="008E136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8E1361">
        <w:tblPrEx>
          <w:tblCellMar>
            <w:top w:w="0" w:type="dxa"/>
            <w:bottom w:w="0" w:type="dxa"/>
          </w:tblCellMar>
        </w:tblPrEx>
        <w:trPr>
          <w:tblCellSpacing w:w="5" w:type="nil"/>
        </w:trPr>
        <w:tc>
          <w:tcPr>
            <w:tcW w:w="780" w:type="dxa"/>
            <w:tcBorders>
              <w:top w:val="single" w:sz="4" w:space="0" w:color="auto"/>
              <w:left w:val="single" w:sz="4" w:space="0" w:color="auto"/>
              <w:bottom w:val="single" w:sz="4" w:space="0" w:color="auto"/>
              <w:right w:val="single" w:sz="4" w:space="0" w:color="auto"/>
            </w:tcBorders>
            <w:vAlign w:val="center"/>
          </w:tcPr>
          <w:p w:rsidR="008E1361" w:rsidRDefault="008E1361">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vAlign w:val="center"/>
          </w:tcPr>
          <w:p w:rsidR="008E1361" w:rsidRDefault="008E1361">
            <w:pPr>
              <w:widowControl w:val="0"/>
              <w:autoSpaceDE w:val="0"/>
              <w:autoSpaceDN w:val="0"/>
              <w:adjustRightInd w:val="0"/>
              <w:spacing w:after="0" w:line="240" w:lineRule="auto"/>
              <w:jc w:val="center"/>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vAlign w:val="center"/>
          </w:tcPr>
          <w:p w:rsidR="008E1361" w:rsidRDefault="008E1361">
            <w:pPr>
              <w:widowControl w:val="0"/>
              <w:autoSpaceDE w:val="0"/>
              <w:autoSpaceDN w:val="0"/>
              <w:adjustRightInd w:val="0"/>
              <w:spacing w:after="0" w:line="240" w:lineRule="auto"/>
              <w:jc w:val="center"/>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vAlign w:val="center"/>
          </w:tcPr>
          <w:p w:rsidR="008E1361" w:rsidRDefault="008E1361">
            <w:pPr>
              <w:widowControl w:val="0"/>
              <w:autoSpaceDE w:val="0"/>
              <w:autoSpaceDN w:val="0"/>
              <w:adjustRightInd w:val="0"/>
              <w:spacing w:after="0" w:line="240" w:lineRule="auto"/>
              <w:jc w:val="center"/>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vAlign w:val="center"/>
          </w:tcPr>
          <w:p w:rsidR="008E1361" w:rsidRDefault="008E1361">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vAlign w:val="center"/>
          </w:tcPr>
          <w:p w:rsidR="008E1361" w:rsidRDefault="008E1361">
            <w:pPr>
              <w:widowControl w:val="0"/>
              <w:autoSpaceDE w:val="0"/>
              <w:autoSpaceDN w:val="0"/>
              <w:adjustRightInd w:val="0"/>
              <w:spacing w:after="0" w:line="240" w:lineRule="auto"/>
              <w:jc w:val="center"/>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vAlign w:val="center"/>
          </w:tcPr>
          <w:p w:rsidR="008E1361" w:rsidRDefault="008E1361">
            <w:pPr>
              <w:widowControl w:val="0"/>
              <w:autoSpaceDE w:val="0"/>
              <w:autoSpaceDN w:val="0"/>
              <w:adjustRightInd w:val="0"/>
              <w:spacing w:after="0" w:line="240" w:lineRule="auto"/>
              <w:jc w:val="center"/>
              <w:rPr>
                <w:rFonts w:ascii="Calibri" w:hAnsi="Calibri" w:cs="Calibri"/>
              </w:rPr>
            </w:pPr>
          </w:p>
        </w:tc>
      </w:tr>
    </w:tbl>
    <w:p w:rsidR="008E1361" w:rsidRDefault="008E1361">
      <w:pPr>
        <w:widowControl w:val="0"/>
        <w:autoSpaceDE w:val="0"/>
        <w:autoSpaceDN w:val="0"/>
        <w:adjustRightInd w:val="0"/>
        <w:spacing w:after="0" w:line="240" w:lineRule="auto"/>
        <w:ind w:firstLine="540"/>
        <w:jc w:val="both"/>
        <w:rPr>
          <w:rFonts w:ascii="Calibri" w:hAnsi="Calibri" w:cs="Calibri"/>
        </w:rPr>
      </w:pPr>
    </w:p>
    <w:p w:rsidR="008E1361" w:rsidRDefault="008E1361">
      <w:pPr>
        <w:pStyle w:val="ConsPlusNonformat"/>
      </w:pPr>
      <w:r>
        <w:t>Руководитель</w:t>
      </w:r>
      <w:proofErr w:type="gramStart"/>
      <w:r>
        <w:t xml:space="preserve">        _________________   (________________________________)</w:t>
      </w:r>
      <w:proofErr w:type="gramEnd"/>
    </w:p>
    <w:p w:rsidR="008E1361" w:rsidRDefault="008E1361">
      <w:pPr>
        <w:pStyle w:val="ConsPlusNonformat"/>
      </w:pPr>
      <w:r>
        <w:t xml:space="preserve">                        (подпись)            (Фамилия, имя, отчество)</w:t>
      </w:r>
    </w:p>
    <w:p w:rsidR="008E1361" w:rsidRDefault="008E1361">
      <w:pPr>
        <w:pStyle w:val="ConsPlusNonformat"/>
      </w:pPr>
    </w:p>
    <w:p w:rsidR="008E1361" w:rsidRDefault="008E1361">
      <w:pPr>
        <w:pStyle w:val="ConsPlusNonformat"/>
      </w:pPr>
      <w:r>
        <w:t>Главный бухгалтер</w:t>
      </w:r>
      <w:proofErr w:type="gramStart"/>
      <w:r>
        <w:t xml:space="preserve">   _________________   (________________________________)</w:t>
      </w:r>
      <w:proofErr w:type="gramEnd"/>
    </w:p>
    <w:p w:rsidR="008E1361" w:rsidRDefault="008E1361">
      <w:pPr>
        <w:pStyle w:val="ConsPlusNonformat"/>
      </w:pPr>
      <w:r>
        <w:t xml:space="preserve">                        (подпись)            (Фамилия, имя, отчество)</w:t>
      </w:r>
    </w:p>
    <w:p w:rsidR="008E1361" w:rsidRDefault="008E1361">
      <w:pPr>
        <w:pStyle w:val="ConsPlusNonformat"/>
      </w:pPr>
    </w:p>
    <w:p w:rsidR="008E1361" w:rsidRDefault="008E1361">
      <w:pPr>
        <w:pStyle w:val="ConsPlusNonformat"/>
      </w:pPr>
      <w:r>
        <w:lastRenderedPageBreak/>
        <w:t>М.П.</w:t>
      </w:r>
    </w:p>
    <w:p w:rsidR="008E1361" w:rsidRDefault="008E1361">
      <w:pPr>
        <w:widowControl w:val="0"/>
        <w:autoSpaceDE w:val="0"/>
        <w:autoSpaceDN w:val="0"/>
        <w:adjustRightInd w:val="0"/>
        <w:spacing w:after="0" w:line="240" w:lineRule="auto"/>
        <w:ind w:firstLine="540"/>
        <w:jc w:val="both"/>
        <w:rPr>
          <w:rFonts w:ascii="Calibri" w:hAnsi="Calibri" w:cs="Calibri"/>
        </w:rPr>
      </w:pPr>
    </w:p>
    <w:p w:rsidR="008E1361" w:rsidRDefault="008E1361">
      <w:pPr>
        <w:widowControl w:val="0"/>
        <w:autoSpaceDE w:val="0"/>
        <w:autoSpaceDN w:val="0"/>
        <w:adjustRightInd w:val="0"/>
        <w:spacing w:after="0" w:line="240" w:lineRule="auto"/>
        <w:ind w:firstLine="540"/>
        <w:jc w:val="both"/>
        <w:rPr>
          <w:rFonts w:ascii="Calibri" w:hAnsi="Calibri" w:cs="Calibri"/>
        </w:rPr>
      </w:pPr>
    </w:p>
    <w:p w:rsidR="008E1361" w:rsidRDefault="008E136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111C" w:rsidRDefault="003A111C"/>
    <w:sectPr w:rsidR="003A111C" w:rsidSect="008E1361">
      <w:pgSz w:w="16838" w:h="11905" w:orient="landscape"/>
      <w:pgMar w:top="1701" w:right="253"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8E1361"/>
    <w:rsid w:val="000004DE"/>
    <w:rsid w:val="00000894"/>
    <w:rsid w:val="0000385D"/>
    <w:rsid w:val="00004E70"/>
    <w:rsid w:val="00006119"/>
    <w:rsid w:val="00006359"/>
    <w:rsid w:val="00007AFF"/>
    <w:rsid w:val="00007D25"/>
    <w:rsid w:val="0001032E"/>
    <w:rsid w:val="00010348"/>
    <w:rsid w:val="0001258B"/>
    <w:rsid w:val="000166D7"/>
    <w:rsid w:val="00016765"/>
    <w:rsid w:val="0001734A"/>
    <w:rsid w:val="00021F34"/>
    <w:rsid w:val="000225F3"/>
    <w:rsid w:val="000227DA"/>
    <w:rsid w:val="00022A09"/>
    <w:rsid w:val="00023D42"/>
    <w:rsid w:val="00024230"/>
    <w:rsid w:val="00024B60"/>
    <w:rsid w:val="000265C7"/>
    <w:rsid w:val="00027054"/>
    <w:rsid w:val="0002722F"/>
    <w:rsid w:val="00027B0C"/>
    <w:rsid w:val="000303FD"/>
    <w:rsid w:val="000313A6"/>
    <w:rsid w:val="00031D98"/>
    <w:rsid w:val="00032481"/>
    <w:rsid w:val="00032777"/>
    <w:rsid w:val="0003325A"/>
    <w:rsid w:val="00035562"/>
    <w:rsid w:val="000378FF"/>
    <w:rsid w:val="00040F09"/>
    <w:rsid w:val="0004165A"/>
    <w:rsid w:val="00042206"/>
    <w:rsid w:val="00043405"/>
    <w:rsid w:val="000456CC"/>
    <w:rsid w:val="00045B4A"/>
    <w:rsid w:val="000466E1"/>
    <w:rsid w:val="00047CC3"/>
    <w:rsid w:val="00051457"/>
    <w:rsid w:val="00051E5F"/>
    <w:rsid w:val="00052568"/>
    <w:rsid w:val="000526C6"/>
    <w:rsid w:val="00052889"/>
    <w:rsid w:val="00053030"/>
    <w:rsid w:val="00053D4E"/>
    <w:rsid w:val="00055557"/>
    <w:rsid w:val="000557A4"/>
    <w:rsid w:val="000565F2"/>
    <w:rsid w:val="0006226B"/>
    <w:rsid w:val="000636E3"/>
    <w:rsid w:val="00063A06"/>
    <w:rsid w:val="00064CAB"/>
    <w:rsid w:val="00067D55"/>
    <w:rsid w:val="00075E54"/>
    <w:rsid w:val="00076742"/>
    <w:rsid w:val="000805D9"/>
    <w:rsid w:val="00085AC8"/>
    <w:rsid w:val="000901B8"/>
    <w:rsid w:val="00091ADD"/>
    <w:rsid w:val="000926F7"/>
    <w:rsid w:val="00093A78"/>
    <w:rsid w:val="00093C64"/>
    <w:rsid w:val="000947F3"/>
    <w:rsid w:val="00096425"/>
    <w:rsid w:val="000966CB"/>
    <w:rsid w:val="00096A3B"/>
    <w:rsid w:val="00096DB4"/>
    <w:rsid w:val="000A1798"/>
    <w:rsid w:val="000A24DC"/>
    <w:rsid w:val="000A2D2A"/>
    <w:rsid w:val="000A317B"/>
    <w:rsid w:val="000A7259"/>
    <w:rsid w:val="000A7E58"/>
    <w:rsid w:val="000B034E"/>
    <w:rsid w:val="000B0B73"/>
    <w:rsid w:val="000B231B"/>
    <w:rsid w:val="000B338F"/>
    <w:rsid w:val="000B3753"/>
    <w:rsid w:val="000B375D"/>
    <w:rsid w:val="000B5DFC"/>
    <w:rsid w:val="000B69F7"/>
    <w:rsid w:val="000B6D37"/>
    <w:rsid w:val="000C0637"/>
    <w:rsid w:val="000C1413"/>
    <w:rsid w:val="000C16EB"/>
    <w:rsid w:val="000C1BEB"/>
    <w:rsid w:val="000C21B9"/>
    <w:rsid w:val="000C4A25"/>
    <w:rsid w:val="000C56BF"/>
    <w:rsid w:val="000C56CE"/>
    <w:rsid w:val="000C5BCE"/>
    <w:rsid w:val="000C64B6"/>
    <w:rsid w:val="000C67CC"/>
    <w:rsid w:val="000C7BE8"/>
    <w:rsid w:val="000D00EA"/>
    <w:rsid w:val="000D0610"/>
    <w:rsid w:val="000D0A48"/>
    <w:rsid w:val="000D1699"/>
    <w:rsid w:val="000D17FC"/>
    <w:rsid w:val="000D2368"/>
    <w:rsid w:val="000D2CCF"/>
    <w:rsid w:val="000D4ABC"/>
    <w:rsid w:val="000D4B1F"/>
    <w:rsid w:val="000D574A"/>
    <w:rsid w:val="000D7C35"/>
    <w:rsid w:val="000E01DD"/>
    <w:rsid w:val="000E4034"/>
    <w:rsid w:val="000E42B4"/>
    <w:rsid w:val="000E587E"/>
    <w:rsid w:val="000E5B13"/>
    <w:rsid w:val="000E5F73"/>
    <w:rsid w:val="000F026D"/>
    <w:rsid w:val="000F09E1"/>
    <w:rsid w:val="000F128E"/>
    <w:rsid w:val="000F17A0"/>
    <w:rsid w:val="000F232B"/>
    <w:rsid w:val="000F4914"/>
    <w:rsid w:val="000F77AF"/>
    <w:rsid w:val="0010126E"/>
    <w:rsid w:val="00104CBB"/>
    <w:rsid w:val="001079FE"/>
    <w:rsid w:val="00107E16"/>
    <w:rsid w:val="00107F60"/>
    <w:rsid w:val="00110E12"/>
    <w:rsid w:val="00111B20"/>
    <w:rsid w:val="00111C2C"/>
    <w:rsid w:val="001120C4"/>
    <w:rsid w:val="001127C0"/>
    <w:rsid w:val="001131C9"/>
    <w:rsid w:val="0011330D"/>
    <w:rsid w:val="001136D5"/>
    <w:rsid w:val="00113D7B"/>
    <w:rsid w:val="0011421B"/>
    <w:rsid w:val="001147ED"/>
    <w:rsid w:val="001161D7"/>
    <w:rsid w:val="00117D04"/>
    <w:rsid w:val="00117ED7"/>
    <w:rsid w:val="00120B15"/>
    <w:rsid w:val="00120E14"/>
    <w:rsid w:val="001247D4"/>
    <w:rsid w:val="00124A86"/>
    <w:rsid w:val="00124F3E"/>
    <w:rsid w:val="00126668"/>
    <w:rsid w:val="00126F43"/>
    <w:rsid w:val="00131E43"/>
    <w:rsid w:val="00132FA9"/>
    <w:rsid w:val="00134127"/>
    <w:rsid w:val="00134384"/>
    <w:rsid w:val="001347D0"/>
    <w:rsid w:val="00134A45"/>
    <w:rsid w:val="00134E95"/>
    <w:rsid w:val="00135E89"/>
    <w:rsid w:val="001363A2"/>
    <w:rsid w:val="00136E31"/>
    <w:rsid w:val="0013721A"/>
    <w:rsid w:val="001375D7"/>
    <w:rsid w:val="00137D9E"/>
    <w:rsid w:val="00140BB8"/>
    <w:rsid w:val="00140D51"/>
    <w:rsid w:val="00141D76"/>
    <w:rsid w:val="001429B2"/>
    <w:rsid w:val="00142AD8"/>
    <w:rsid w:val="0014369B"/>
    <w:rsid w:val="00144CAA"/>
    <w:rsid w:val="00147963"/>
    <w:rsid w:val="00150294"/>
    <w:rsid w:val="00150DDD"/>
    <w:rsid w:val="00151168"/>
    <w:rsid w:val="0015361F"/>
    <w:rsid w:val="00154E43"/>
    <w:rsid w:val="0015711F"/>
    <w:rsid w:val="00162C08"/>
    <w:rsid w:val="00162DA2"/>
    <w:rsid w:val="00162E6C"/>
    <w:rsid w:val="001633F2"/>
    <w:rsid w:val="0016372A"/>
    <w:rsid w:val="00163BD4"/>
    <w:rsid w:val="001641CA"/>
    <w:rsid w:val="00164D6B"/>
    <w:rsid w:val="00166856"/>
    <w:rsid w:val="001670B0"/>
    <w:rsid w:val="001704B6"/>
    <w:rsid w:val="00170CD0"/>
    <w:rsid w:val="00170EB0"/>
    <w:rsid w:val="00171289"/>
    <w:rsid w:val="00172326"/>
    <w:rsid w:val="00173AF3"/>
    <w:rsid w:val="00175736"/>
    <w:rsid w:val="0017578D"/>
    <w:rsid w:val="0017605A"/>
    <w:rsid w:val="00176110"/>
    <w:rsid w:val="001765D1"/>
    <w:rsid w:val="00176B09"/>
    <w:rsid w:val="001778A5"/>
    <w:rsid w:val="001803B9"/>
    <w:rsid w:val="001816FE"/>
    <w:rsid w:val="00182655"/>
    <w:rsid w:val="00183990"/>
    <w:rsid w:val="00184196"/>
    <w:rsid w:val="001843E3"/>
    <w:rsid w:val="001844CA"/>
    <w:rsid w:val="0018486C"/>
    <w:rsid w:val="00185422"/>
    <w:rsid w:val="00186A72"/>
    <w:rsid w:val="00186CE8"/>
    <w:rsid w:val="00187304"/>
    <w:rsid w:val="0019050C"/>
    <w:rsid w:val="00192284"/>
    <w:rsid w:val="00195834"/>
    <w:rsid w:val="00196CB0"/>
    <w:rsid w:val="00196F3F"/>
    <w:rsid w:val="001A1644"/>
    <w:rsid w:val="001A2D4A"/>
    <w:rsid w:val="001A33FD"/>
    <w:rsid w:val="001A5160"/>
    <w:rsid w:val="001A51CC"/>
    <w:rsid w:val="001A5716"/>
    <w:rsid w:val="001A6C23"/>
    <w:rsid w:val="001B04CD"/>
    <w:rsid w:val="001B068D"/>
    <w:rsid w:val="001B074C"/>
    <w:rsid w:val="001B28DA"/>
    <w:rsid w:val="001B2AA5"/>
    <w:rsid w:val="001B3671"/>
    <w:rsid w:val="001B5A39"/>
    <w:rsid w:val="001B72EF"/>
    <w:rsid w:val="001C068C"/>
    <w:rsid w:val="001C0A34"/>
    <w:rsid w:val="001C2821"/>
    <w:rsid w:val="001C288F"/>
    <w:rsid w:val="001C2DF2"/>
    <w:rsid w:val="001C3203"/>
    <w:rsid w:val="001C4ADF"/>
    <w:rsid w:val="001C4E4C"/>
    <w:rsid w:val="001C649C"/>
    <w:rsid w:val="001C7923"/>
    <w:rsid w:val="001D15F4"/>
    <w:rsid w:val="001D30F3"/>
    <w:rsid w:val="001D319C"/>
    <w:rsid w:val="001D5A16"/>
    <w:rsid w:val="001D63FE"/>
    <w:rsid w:val="001E1156"/>
    <w:rsid w:val="001E1F44"/>
    <w:rsid w:val="001E217B"/>
    <w:rsid w:val="001E4245"/>
    <w:rsid w:val="001E4637"/>
    <w:rsid w:val="001E4A75"/>
    <w:rsid w:val="001E592E"/>
    <w:rsid w:val="001E62B8"/>
    <w:rsid w:val="001E679A"/>
    <w:rsid w:val="001E67D8"/>
    <w:rsid w:val="001E6956"/>
    <w:rsid w:val="001E6BC9"/>
    <w:rsid w:val="001F2F68"/>
    <w:rsid w:val="001F3CDB"/>
    <w:rsid w:val="001F697D"/>
    <w:rsid w:val="001F6A95"/>
    <w:rsid w:val="00200D8E"/>
    <w:rsid w:val="00201495"/>
    <w:rsid w:val="00202664"/>
    <w:rsid w:val="002074D4"/>
    <w:rsid w:val="002118D0"/>
    <w:rsid w:val="00211E5D"/>
    <w:rsid w:val="00213C4B"/>
    <w:rsid w:val="002160CA"/>
    <w:rsid w:val="00221B9F"/>
    <w:rsid w:val="002224AA"/>
    <w:rsid w:val="00222ED1"/>
    <w:rsid w:val="002270C0"/>
    <w:rsid w:val="0022783B"/>
    <w:rsid w:val="00231018"/>
    <w:rsid w:val="002310A8"/>
    <w:rsid w:val="00231C3E"/>
    <w:rsid w:val="00231DE2"/>
    <w:rsid w:val="00231E87"/>
    <w:rsid w:val="00233C50"/>
    <w:rsid w:val="00233EE4"/>
    <w:rsid w:val="002350D6"/>
    <w:rsid w:val="002360DC"/>
    <w:rsid w:val="00236229"/>
    <w:rsid w:val="0023674D"/>
    <w:rsid w:val="00237705"/>
    <w:rsid w:val="00237A68"/>
    <w:rsid w:val="00242687"/>
    <w:rsid w:val="00242D65"/>
    <w:rsid w:val="00244414"/>
    <w:rsid w:val="0024452B"/>
    <w:rsid w:val="002449CA"/>
    <w:rsid w:val="00245EB9"/>
    <w:rsid w:val="00246C2D"/>
    <w:rsid w:val="0024758F"/>
    <w:rsid w:val="002475B4"/>
    <w:rsid w:val="00247FED"/>
    <w:rsid w:val="00254040"/>
    <w:rsid w:val="00254D1A"/>
    <w:rsid w:val="002552FD"/>
    <w:rsid w:val="002557FD"/>
    <w:rsid w:val="00255FA7"/>
    <w:rsid w:val="002566EA"/>
    <w:rsid w:val="00256B79"/>
    <w:rsid w:val="002579DA"/>
    <w:rsid w:val="00260AA3"/>
    <w:rsid w:val="002616F9"/>
    <w:rsid w:val="00261B4F"/>
    <w:rsid w:val="00261B62"/>
    <w:rsid w:val="002632F6"/>
    <w:rsid w:val="002636A3"/>
    <w:rsid w:val="00263C00"/>
    <w:rsid w:val="002645A9"/>
    <w:rsid w:val="0026561F"/>
    <w:rsid w:val="00265C02"/>
    <w:rsid w:val="00266426"/>
    <w:rsid w:val="00266601"/>
    <w:rsid w:val="00270162"/>
    <w:rsid w:val="00271AF7"/>
    <w:rsid w:val="00272226"/>
    <w:rsid w:val="00272DEC"/>
    <w:rsid w:val="0027499B"/>
    <w:rsid w:val="00275620"/>
    <w:rsid w:val="002770E5"/>
    <w:rsid w:val="0028014C"/>
    <w:rsid w:val="0028047E"/>
    <w:rsid w:val="002804AC"/>
    <w:rsid w:val="00280E7E"/>
    <w:rsid w:val="00281E53"/>
    <w:rsid w:val="002829F6"/>
    <w:rsid w:val="0028309C"/>
    <w:rsid w:val="002835B9"/>
    <w:rsid w:val="00284421"/>
    <w:rsid w:val="002846D6"/>
    <w:rsid w:val="002861E7"/>
    <w:rsid w:val="00290745"/>
    <w:rsid w:val="002909C6"/>
    <w:rsid w:val="00291C97"/>
    <w:rsid w:val="0029275B"/>
    <w:rsid w:val="00294D53"/>
    <w:rsid w:val="0029609D"/>
    <w:rsid w:val="00296D1D"/>
    <w:rsid w:val="00297E4F"/>
    <w:rsid w:val="002A023F"/>
    <w:rsid w:val="002A0B7D"/>
    <w:rsid w:val="002A1175"/>
    <w:rsid w:val="002A27E3"/>
    <w:rsid w:val="002A3C23"/>
    <w:rsid w:val="002A483A"/>
    <w:rsid w:val="002A4B47"/>
    <w:rsid w:val="002A53F9"/>
    <w:rsid w:val="002A67EF"/>
    <w:rsid w:val="002B00AC"/>
    <w:rsid w:val="002B01BA"/>
    <w:rsid w:val="002B029A"/>
    <w:rsid w:val="002B0565"/>
    <w:rsid w:val="002B28E9"/>
    <w:rsid w:val="002B3C75"/>
    <w:rsid w:val="002B4093"/>
    <w:rsid w:val="002B5B63"/>
    <w:rsid w:val="002B64AC"/>
    <w:rsid w:val="002B64D6"/>
    <w:rsid w:val="002B6810"/>
    <w:rsid w:val="002B693B"/>
    <w:rsid w:val="002C14E1"/>
    <w:rsid w:val="002C1FCB"/>
    <w:rsid w:val="002C2791"/>
    <w:rsid w:val="002C4697"/>
    <w:rsid w:val="002C4C6E"/>
    <w:rsid w:val="002C55B3"/>
    <w:rsid w:val="002C6203"/>
    <w:rsid w:val="002C78A8"/>
    <w:rsid w:val="002D02CD"/>
    <w:rsid w:val="002D0C04"/>
    <w:rsid w:val="002D0E42"/>
    <w:rsid w:val="002D13DC"/>
    <w:rsid w:val="002D19DF"/>
    <w:rsid w:val="002D1E2A"/>
    <w:rsid w:val="002D308C"/>
    <w:rsid w:val="002D30E5"/>
    <w:rsid w:val="002D3105"/>
    <w:rsid w:val="002D4876"/>
    <w:rsid w:val="002D5485"/>
    <w:rsid w:val="002D568D"/>
    <w:rsid w:val="002D6A24"/>
    <w:rsid w:val="002D7636"/>
    <w:rsid w:val="002E058A"/>
    <w:rsid w:val="002E1E3D"/>
    <w:rsid w:val="002E4A29"/>
    <w:rsid w:val="002E6BDB"/>
    <w:rsid w:val="002E7A9B"/>
    <w:rsid w:val="002F1404"/>
    <w:rsid w:val="002F2034"/>
    <w:rsid w:val="002F22E7"/>
    <w:rsid w:val="002F267D"/>
    <w:rsid w:val="002F2A80"/>
    <w:rsid w:val="002F3464"/>
    <w:rsid w:val="002F34E2"/>
    <w:rsid w:val="002F451E"/>
    <w:rsid w:val="002F49A3"/>
    <w:rsid w:val="002F4BBA"/>
    <w:rsid w:val="002F5FF6"/>
    <w:rsid w:val="002F69E3"/>
    <w:rsid w:val="002F7049"/>
    <w:rsid w:val="002F7719"/>
    <w:rsid w:val="002F78D6"/>
    <w:rsid w:val="002F7E6D"/>
    <w:rsid w:val="003008F5"/>
    <w:rsid w:val="00300934"/>
    <w:rsid w:val="003049FB"/>
    <w:rsid w:val="00305772"/>
    <w:rsid w:val="003058D3"/>
    <w:rsid w:val="00307453"/>
    <w:rsid w:val="00307D11"/>
    <w:rsid w:val="00307FF3"/>
    <w:rsid w:val="00310403"/>
    <w:rsid w:val="0031084C"/>
    <w:rsid w:val="003110A3"/>
    <w:rsid w:val="003131BA"/>
    <w:rsid w:val="0031342E"/>
    <w:rsid w:val="003137E1"/>
    <w:rsid w:val="00313DAE"/>
    <w:rsid w:val="00314173"/>
    <w:rsid w:val="003144FA"/>
    <w:rsid w:val="00314972"/>
    <w:rsid w:val="00314A48"/>
    <w:rsid w:val="00314C05"/>
    <w:rsid w:val="0032047E"/>
    <w:rsid w:val="003207A4"/>
    <w:rsid w:val="00320814"/>
    <w:rsid w:val="003214E7"/>
    <w:rsid w:val="00323100"/>
    <w:rsid w:val="00323449"/>
    <w:rsid w:val="00324F62"/>
    <w:rsid w:val="00325593"/>
    <w:rsid w:val="0032723C"/>
    <w:rsid w:val="00330263"/>
    <w:rsid w:val="00330C4D"/>
    <w:rsid w:val="00331B6C"/>
    <w:rsid w:val="003321D9"/>
    <w:rsid w:val="00332388"/>
    <w:rsid w:val="00332B85"/>
    <w:rsid w:val="00333757"/>
    <w:rsid w:val="00333C76"/>
    <w:rsid w:val="00334327"/>
    <w:rsid w:val="00334861"/>
    <w:rsid w:val="00334BB0"/>
    <w:rsid w:val="00335091"/>
    <w:rsid w:val="00337339"/>
    <w:rsid w:val="00340B1A"/>
    <w:rsid w:val="00340EF2"/>
    <w:rsid w:val="00341825"/>
    <w:rsid w:val="00341C33"/>
    <w:rsid w:val="00342814"/>
    <w:rsid w:val="00344764"/>
    <w:rsid w:val="00344907"/>
    <w:rsid w:val="003460ED"/>
    <w:rsid w:val="00347E81"/>
    <w:rsid w:val="00350262"/>
    <w:rsid w:val="00350526"/>
    <w:rsid w:val="00351A1D"/>
    <w:rsid w:val="00352A1E"/>
    <w:rsid w:val="003542E2"/>
    <w:rsid w:val="003546BB"/>
    <w:rsid w:val="00354C62"/>
    <w:rsid w:val="00355D52"/>
    <w:rsid w:val="0035658F"/>
    <w:rsid w:val="00360D6F"/>
    <w:rsid w:val="0036123C"/>
    <w:rsid w:val="00361E6E"/>
    <w:rsid w:val="00362C2C"/>
    <w:rsid w:val="003633C3"/>
    <w:rsid w:val="003636CB"/>
    <w:rsid w:val="00363BB0"/>
    <w:rsid w:val="00365193"/>
    <w:rsid w:val="00366491"/>
    <w:rsid w:val="00366FAD"/>
    <w:rsid w:val="00367174"/>
    <w:rsid w:val="003702B5"/>
    <w:rsid w:val="00370468"/>
    <w:rsid w:val="00370B17"/>
    <w:rsid w:val="0037169C"/>
    <w:rsid w:val="0037281C"/>
    <w:rsid w:val="003729E6"/>
    <w:rsid w:val="003749E6"/>
    <w:rsid w:val="00377D31"/>
    <w:rsid w:val="003802A0"/>
    <w:rsid w:val="0038037B"/>
    <w:rsid w:val="003812B1"/>
    <w:rsid w:val="003818A2"/>
    <w:rsid w:val="00382753"/>
    <w:rsid w:val="0038325D"/>
    <w:rsid w:val="00383E2B"/>
    <w:rsid w:val="003842BD"/>
    <w:rsid w:val="00385BC4"/>
    <w:rsid w:val="00386B8C"/>
    <w:rsid w:val="00386DD6"/>
    <w:rsid w:val="00387A5A"/>
    <w:rsid w:val="003902A7"/>
    <w:rsid w:val="00390E52"/>
    <w:rsid w:val="00391381"/>
    <w:rsid w:val="00391B85"/>
    <w:rsid w:val="00392BC4"/>
    <w:rsid w:val="003930A0"/>
    <w:rsid w:val="00394437"/>
    <w:rsid w:val="00395F72"/>
    <w:rsid w:val="00396C64"/>
    <w:rsid w:val="003A0373"/>
    <w:rsid w:val="003A03F4"/>
    <w:rsid w:val="003A0696"/>
    <w:rsid w:val="003A111C"/>
    <w:rsid w:val="003A2115"/>
    <w:rsid w:val="003A2B6D"/>
    <w:rsid w:val="003A3248"/>
    <w:rsid w:val="003A37AB"/>
    <w:rsid w:val="003A3917"/>
    <w:rsid w:val="003A3B3C"/>
    <w:rsid w:val="003A4225"/>
    <w:rsid w:val="003A5404"/>
    <w:rsid w:val="003A57A8"/>
    <w:rsid w:val="003A7284"/>
    <w:rsid w:val="003B1609"/>
    <w:rsid w:val="003B2340"/>
    <w:rsid w:val="003B3CEF"/>
    <w:rsid w:val="003B4062"/>
    <w:rsid w:val="003B535B"/>
    <w:rsid w:val="003B5594"/>
    <w:rsid w:val="003B7BE4"/>
    <w:rsid w:val="003C033A"/>
    <w:rsid w:val="003C0A88"/>
    <w:rsid w:val="003C0D15"/>
    <w:rsid w:val="003C6930"/>
    <w:rsid w:val="003C776F"/>
    <w:rsid w:val="003D0FBC"/>
    <w:rsid w:val="003D13F1"/>
    <w:rsid w:val="003D28A2"/>
    <w:rsid w:val="003D3D41"/>
    <w:rsid w:val="003D4118"/>
    <w:rsid w:val="003D4396"/>
    <w:rsid w:val="003D495B"/>
    <w:rsid w:val="003D4D00"/>
    <w:rsid w:val="003D5B28"/>
    <w:rsid w:val="003D7297"/>
    <w:rsid w:val="003E002C"/>
    <w:rsid w:val="003E0B09"/>
    <w:rsid w:val="003E0DD1"/>
    <w:rsid w:val="003E1B72"/>
    <w:rsid w:val="003E1CD9"/>
    <w:rsid w:val="003E1F25"/>
    <w:rsid w:val="003E2443"/>
    <w:rsid w:val="003E4805"/>
    <w:rsid w:val="003E4F2E"/>
    <w:rsid w:val="003E7EAC"/>
    <w:rsid w:val="003F3D2D"/>
    <w:rsid w:val="003F3E1A"/>
    <w:rsid w:val="003F4A32"/>
    <w:rsid w:val="003F5A6B"/>
    <w:rsid w:val="003F661D"/>
    <w:rsid w:val="003F6F41"/>
    <w:rsid w:val="00400A46"/>
    <w:rsid w:val="00400B49"/>
    <w:rsid w:val="00400CA6"/>
    <w:rsid w:val="004014EA"/>
    <w:rsid w:val="00401672"/>
    <w:rsid w:val="0040170E"/>
    <w:rsid w:val="00401FB8"/>
    <w:rsid w:val="00402CC8"/>
    <w:rsid w:val="0040328B"/>
    <w:rsid w:val="00406C12"/>
    <w:rsid w:val="00410B38"/>
    <w:rsid w:val="00410FDE"/>
    <w:rsid w:val="00410FFF"/>
    <w:rsid w:val="004116E6"/>
    <w:rsid w:val="0041280E"/>
    <w:rsid w:val="004130A7"/>
    <w:rsid w:val="00414205"/>
    <w:rsid w:val="0041522F"/>
    <w:rsid w:val="00416629"/>
    <w:rsid w:val="00422DC5"/>
    <w:rsid w:val="00422F3A"/>
    <w:rsid w:val="00423779"/>
    <w:rsid w:val="004246EB"/>
    <w:rsid w:val="00424CED"/>
    <w:rsid w:val="0042554F"/>
    <w:rsid w:val="00425A18"/>
    <w:rsid w:val="00425C0D"/>
    <w:rsid w:val="00425CE3"/>
    <w:rsid w:val="00432ADC"/>
    <w:rsid w:val="0043363E"/>
    <w:rsid w:val="004338B1"/>
    <w:rsid w:val="00433DA1"/>
    <w:rsid w:val="00433F7F"/>
    <w:rsid w:val="00434687"/>
    <w:rsid w:val="004348AB"/>
    <w:rsid w:val="00435B5E"/>
    <w:rsid w:val="00436245"/>
    <w:rsid w:val="00436BA3"/>
    <w:rsid w:val="00436C0D"/>
    <w:rsid w:val="00436FF8"/>
    <w:rsid w:val="00437B93"/>
    <w:rsid w:val="00437F5F"/>
    <w:rsid w:val="004403A5"/>
    <w:rsid w:val="00440F17"/>
    <w:rsid w:val="004416DF"/>
    <w:rsid w:val="00442055"/>
    <w:rsid w:val="004424DB"/>
    <w:rsid w:val="00444C1E"/>
    <w:rsid w:val="00445110"/>
    <w:rsid w:val="00445F4F"/>
    <w:rsid w:val="00450755"/>
    <w:rsid w:val="00451D17"/>
    <w:rsid w:val="00454139"/>
    <w:rsid w:val="0045432A"/>
    <w:rsid w:val="004550EA"/>
    <w:rsid w:val="00455124"/>
    <w:rsid w:val="004552A8"/>
    <w:rsid w:val="004563DE"/>
    <w:rsid w:val="004565B5"/>
    <w:rsid w:val="004573F3"/>
    <w:rsid w:val="0045767A"/>
    <w:rsid w:val="00460549"/>
    <w:rsid w:val="00460CF3"/>
    <w:rsid w:val="00461845"/>
    <w:rsid w:val="0046211F"/>
    <w:rsid w:val="004624C4"/>
    <w:rsid w:val="00462B82"/>
    <w:rsid w:val="004633C8"/>
    <w:rsid w:val="00464538"/>
    <w:rsid w:val="00465467"/>
    <w:rsid w:val="004673F0"/>
    <w:rsid w:val="004707B1"/>
    <w:rsid w:val="00471652"/>
    <w:rsid w:val="00472887"/>
    <w:rsid w:val="00472FBD"/>
    <w:rsid w:val="004736A5"/>
    <w:rsid w:val="0047697C"/>
    <w:rsid w:val="00476B53"/>
    <w:rsid w:val="004772F2"/>
    <w:rsid w:val="00477AA5"/>
    <w:rsid w:val="00477DC6"/>
    <w:rsid w:val="00482AEC"/>
    <w:rsid w:val="00482DC2"/>
    <w:rsid w:val="0048413D"/>
    <w:rsid w:val="004855F2"/>
    <w:rsid w:val="0048588A"/>
    <w:rsid w:val="004858FF"/>
    <w:rsid w:val="00486FE4"/>
    <w:rsid w:val="00487BB1"/>
    <w:rsid w:val="00490919"/>
    <w:rsid w:val="00492DCF"/>
    <w:rsid w:val="004950C9"/>
    <w:rsid w:val="00496BDD"/>
    <w:rsid w:val="004A0A2B"/>
    <w:rsid w:val="004A25DD"/>
    <w:rsid w:val="004A2BD8"/>
    <w:rsid w:val="004A3D2D"/>
    <w:rsid w:val="004A4121"/>
    <w:rsid w:val="004A42DC"/>
    <w:rsid w:val="004A54DB"/>
    <w:rsid w:val="004A5F49"/>
    <w:rsid w:val="004B0AE4"/>
    <w:rsid w:val="004B0D73"/>
    <w:rsid w:val="004B13F6"/>
    <w:rsid w:val="004B1D40"/>
    <w:rsid w:val="004B30A2"/>
    <w:rsid w:val="004B3FC9"/>
    <w:rsid w:val="004B75C5"/>
    <w:rsid w:val="004C02E1"/>
    <w:rsid w:val="004C3249"/>
    <w:rsid w:val="004C344E"/>
    <w:rsid w:val="004C44D6"/>
    <w:rsid w:val="004C44DD"/>
    <w:rsid w:val="004C4875"/>
    <w:rsid w:val="004C51E2"/>
    <w:rsid w:val="004C7312"/>
    <w:rsid w:val="004C7D88"/>
    <w:rsid w:val="004D4039"/>
    <w:rsid w:val="004D42E5"/>
    <w:rsid w:val="004D7428"/>
    <w:rsid w:val="004E25D5"/>
    <w:rsid w:val="004E36C6"/>
    <w:rsid w:val="004E73A9"/>
    <w:rsid w:val="004F078C"/>
    <w:rsid w:val="004F1717"/>
    <w:rsid w:val="004F1C9F"/>
    <w:rsid w:val="004F1F47"/>
    <w:rsid w:val="004F2778"/>
    <w:rsid w:val="004F2798"/>
    <w:rsid w:val="004F34E9"/>
    <w:rsid w:val="004F501E"/>
    <w:rsid w:val="004F6A85"/>
    <w:rsid w:val="004F6D4E"/>
    <w:rsid w:val="004F7439"/>
    <w:rsid w:val="00500701"/>
    <w:rsid w:val="00501EFF"/>
    <w:rsid w:val="005024FE"/>
    <w:rsid w:val="00505A2D"/>
    <w:rsid w:val="00506F99"/>
    <w:rsid w:val="00507FEB"/>
    <w:rsid w:val="00517413"/>
    <w:rsid w:val="005208EE"/>
    <w:rsid w:val="00520F98"/>
    <w:rsid w:val="005212FE"/>
    <w:rsid w:val="005220DF"/>
    <w:rsid w:val="005245C0"/>
    <w:rsid w:val="00525269"/>
    <w:rsid w:val="0052660E"/>
    <w:rsid w:val="0053056D"/>
    <w:rsid w:val="005305AC"/>
    <w:rsid w:val="0053079B"/>
    <w:rsid w:val="00530BA9"/>
    <w:rsid w:val="00531445"/>
    <w:rsid w:val="0053203A"/>
    <w:rsid w:val="005324CF"/>
    <w:rsid w:val="005340FE"/>
    <w:rsid w:val="00535210"/>
    <w:rsid w:val="0053584F"/>
    <w:rsid w:val="00543652"/>
    <w:rsid w:val="00544788"/>
    <w:rsid w:val="00544B62"/>
    <w:rsid w:val="0054520A"/>
    <w:rsid w:val="005459CA"/>
    <w:rsid w:val="005468EB"/>
    <w:rsid w:val="005470D5"/>
    <w:rsid w:val="005474AD"/>
    <w:rsid w:val="00547B0D"/>
    <w:rsid w:val="005503D9"/>
    <w:rsid w:val="00554ADC"/>
    <w:rsid w:val="00554B33"/>
    <w:rsid w:val="00555771"/>
    <w:rsid w:val="00556DCC"/>
    <w:rsid w:val="00557E50"/>
    <w:rsid w:val="0056140B"/>
    <w:rsid w:val="00561824"/>
    <w:rsid w:val="00563226"/>
    <w:rsid w:val="00563EF3"/>
    <w:rsid w:val="005641D6"/>
    <w:rsid w:val="00564B95"/>
    <w:rsid w:val="00566CED"/>
    <w:rsid w:val="005671E2"/>
    <w:rsid w:val="00570B83"/>
    <w:rsid w:val="005724C5"/>
    <w:rsid w:val="00572E38"/>
    <w:rsid w:val="0057433D"/>
    <w:rsid w:val="00574985"/>
    <w:rsid w:val="00574B95"/>
    <w:rsid w:val="0057581E"/>
    <w:rsid w:val="005759D3"/>
    <w:rsid w:val="0057635A"/>
    <w:rsid w:val="005770DC"/>
    <w:rsid w:val="005775C6"/>
    <w:rsid w:val="00580593"/>
    <w:rsid w:val="00581830"/>
    <w:rsid w:val="005818E7"/>
    <w:rsid w:val="00582468"/>
    <w:rsid w:val="0058249D"/>
    <w:rsid w:val="00583C2D"/>
    <w:rsid w:val="00583F6D"/>
    <w:rsid w:val="00586442"/>
    <w:rsid w:val="005876AD"/>
    <w:rsid w:val="0059195C"/>
    <w:rsid w:val="00591CCE"/>
    <w:rsid w:val="0059439B"/>
    <w:rsid w:val="005943E3"/>
    <w:rsid w:val="0059473F"/>
    <w:rsid w:val="0059558E"/>
    <w:rsid w:val="00596986"/>
    <w:rsid w:val="005979F1"/>
    <w:rsid w:val="00597A69"/>
    <w:rsid w:val="00597D0E"/>
    <w:rsid w:val="00597D1C"/>
    <w:rsid w:val="00597FF4"/>
    <w:rsid w:val="005A13E7"/>
    <w:rsid w:val="005A30D4"/>
    <w:rsid w:val="005A40C9"/>
    <w:rsid w:val="005A4448"/>
    <w:rsid w:val="005A48A4"/>
    <w:rsid w:val="005A4BFF"/>
    <w:rsid w:val="005B652D"/>
    <w:rsid w:val="005B68EB"/>
    <w:rsid w:val="005C1072"/>
    <w:rsid w:val="005C1B58"/>
    <w:rsid w:val="005C23DD"/>
    <w:rsid w:val="005C31EF"/>
    <w:rsid w:val="005C4F95"/>
    <w:rsid w:val="005C59E6"/>
    <w:rsid w:val="005C68D1"/>
    <w:rsid w:val="005C7493"/>
    <w:rsid w:val="005D012A"/>
    <w:rsid w:val="005D0740"/>
    <w:rsid w:val="005D1924"/>
    <w:rsid w:val="005D5E5C"/>
    <w:rsid w:val="005D64EC"/>
    <w:rsid w:val="005D7615"/>
    <w:rsid w:val="005D7F8C"/>
    <w:rsid w:val="005E2179"/>
    <w:rsid w:val="005E219B"/>
    <w:rsid w:val="005E23EE"/>
    <w:rsid w:val="005E38E3"/>
    <w:rsid w:val="005E4C6D"/>
    <w:rsid w:val="005E5DC9"/>
    <w:rsid w:val="005E61EA"/>
    <w:rsid w:val="005E6B5B"/>
    <w:rsid w:val="005F0014"/>
    <w:rsid w:val="005F088F"/>
    <w:rsid w:val="005F0F42"/>
    <w:rsid w:val="005F1B32"/>
    <w:rsid w:val="005F2F8B"/>
    <w:rsid w:val="005F3289"/>
    <w:rsid w:val="005F32B4"/>
    <w:rsid w:val="005F45B9"/>
    <w:rsid w:val="005F55C3"/>
    <w:rsid w:val="005F5B56"/>
    <w:rsid w:val="005F66C7"/>
    <w:rsid w:val="005F7657"/>
    <w:rsid w:val="005F76E4"/>
    <w:rsid w:val="005F7F6B"/>
    <w:rsid w:val="0060300D"/>
    <w:rsid w:val="00604E23"/>
    <w:rsid w:val="00605853"/>
    <w:rsid w:val="00607599"/>
    <w:rsid w:val="00607677"/>
    <w:rsid w:val="0061036C"/>
    <w:rsid w:val="00611CCD"/>
    <w:rsid w:val="00612261"/>
    <w:rsid w:val="00615C94"/>
    <w:rsid w:val="00616DDE"/>
    <w:rsid w:val="006211C8"/>
    <w:rsid w:val="006222E5"/>
    <w:rsid w:val="00623123"/>
    <w:rsid w:val="0062450C"/>
    <w:rsid w:val="00625D47"/>
    <w:rsid w:val="006301AF"/>
    <w:rsid w:val="0063071B"/>
    <w:rsid w:val="00630DA2"/>
    <w:rsid w:val="006316F2"/>
    <w:rsid w:val="006317C1"/>
    <w:rsid w:val="006324FF"/>
    <w:rsid w:val="00632E43"/>
    <w:rsid w:val="00633CAA"/>
    <w:rsid w:val="00634EA3"/>
    <w:rsid w:val="00634EA8"/>
    <w:rsid w:val="0063550D"/>
    <w:rsid w:val="006356EA"/>
    <w:rsid w:val="0064090C"/>
    <w:rsid w:val="0064145F"/>
    <w:rsid w:val="0064203E"/>
    <w:rsid w:val="00642984"/>
    <w:rsid w:val="006430D8"/>
    <w:rsid w:val="00643BF6"/>
    <w:rsid w:val="00644D70"/>
    <w:rsid w:val="006472FA"/>
    <w:rsid w:val="00650BD0"/>
    <w:rsid w:val="006520AB"/>
    <w:rsid w:val="00652951"/>
    <w:rsid w:val="00652CA8"/>
    <w:rsid w:val="00654BBC"/>
    <w:rsid w:val="00655409"/>
    <w:rsid w:val="006558C9"/>
    <w:rsid w:val="00656097"/>
    <w:rsid w:val="00657045"/>
    <w:rsid w:val="0065764B"/>
    <w:rsid w:val="00663794"/>
    <w:rsid w:val="00663B61"/>
    <w:rsid w:val="00664753"/>
    <w:rsid w:val="00665CB2"/>
    <w:rsid w:val="006665CA"/>
    <w:rsid w:val="0066674D"/>
    <w:rsid w:val="00666F54"/>
    <w:rsid w:val="006701BF"/>
    <w:rsid w:val="0067079C"/>
    <w:rsid w:val="0067082F"/>
    <w:rsid w:val="006710B4"/>
    <w:rsid w:val="0067181E"/>
    <w:rsid w:val="0067228C"/>
    <w:rsid w:val="00674010"/>
    <w:rsid w:val="00674823"/>
    <w:rsid w:val="0067606F"/>
    <w:rsid w:val="0067664D"/>
    <w:rsid w:val="00677B42"/>
    <w:rsid w:val="00683674"/>
    <w:rsid w:val="006838DA"/>
    <w:rsid w:val="00684093"/>
    <w:rsid w:val="00684517"/>
    <w:rsid w:val="00685FF6"/>
    <w:rsid w:val="006918A4"/>
    <w:rsid w:val="00691C78"/>
    <w:rsid w:val="006933C0"/>
    <w:rsid w:val="00694277"/>
    <w:rsid w:val="00694799"/>
    <w:rsid w:val="00694B9A"/>
    <w:rsid w:val="00695855"/>
    <w:rsid w:val="006A193E"/>
    <w:rsid w:val="006A1F64"/>
    <w:rsid w:val="006A4133"/>
    <w:rsid w:val="006A42CF"/>
    <w:rsid w:val="006A4AA7"/>
    <w:rsid w:val="006A5913"/>
    <w:rsid w:val="006A717F"/>
    <w:rsid w:val="006A787C"/>
    <w:rsid w:val="006A7D90"/>
    <w:rsid w:val="006B03D3"/>
    <w:rsid w:val="006B0E42"/>
    <w:rsid w:val="006B59CA"/>
    <w:rsid w:val="006B5F6B"/>
    <w:rsid w:val="006B634B"/>
    <w:rsid w:val="006B7208"/>
    <w:rsid w:val="006B7629"/>
    <w:rsid w:val="006B7854"/>
    <w:rsid w:val="006C03B6"/>
    <w:rsid w:val="006C18A4"/>
    <w:rsid w:val="006C49A1"/>
    <w:rsid w:val="006C5473"/>
    <w:rsid w:val="006C5826"/>
    <w:rsid w:val="006C6C7D"/>
    <w:rsid w:val="006D0100"/>
    <w:rsid w:val="006D0E8A"/>
    <w:rsid w:val="006D23CE"/>
    <w:rsid w:val="006D2C7D"/>
    <w:rsid w:val="006D51D7"/>
    <w:rsid w:val="006D549C"/>
    <w:rsid w:val="006D6DA0"/>
    <w:rsid w:val="006D7425"/>
    <w:rsid w:val="006E0253"/>
    <w:rsid w:val="006E17FB"/>
    <w:rsid w:val="006E4577"/>
    <w:rsid w:val="006E4A39"/>
    <w:rsid w:val="006E531E"/>
    <w:rsid w:val="006E72EC"/>
    <w:rsid w:val="006E74C4"/>
    <w:rsid w:val="006E756A"/>
    <w:rsid w:val="006E7A41"/>
    <w:rsid w:val="006E7E83"/>
    <w:rsid w:val="006F12F9"/>
    <w:rsid w:val="006F18BE"/>
    <w:rsid w:val="006F2A62"/>
    <w:rsid w:val="006F5F5B"/>
    <w:rsid w:val="006F636C"/>
    <w:rsid w:val="007001BC"/>
    <w:rsid w:val="00702180"/>
    <w:rsid w:val="00702794"/>
    <w:rsid w:val="00702E36"/>
    <w:rsid w:val="00703A63"/>
    <w:rsid w:val="007041B0"/>
    <w:rsid w:val="00704A77"/>
    <w:rsid w:val="00704CBF"/>
    <w:rsid w:val="00705A6B"/>
    <w:rsid w:val="00707F43"/>
    <w:rsid w:val="00711ECC"/>
    <w:rsid w:val="00712D0C"/>
    <w:rsid w:val="00712EA0"/>
    <w:rsid w:val="00714EB2"/>
    <w:rsid w:val="0071710D"/>
    <w:rsid w:val="007200B4"/>
    <w:rsid w:val="00721AA4"/>
    <w:rsid w:val="00721BDC"/>
    <w:rsid w:val="0072273D"/>
    <w:rsid w:val="007227ED"/>
    <w:rsid w:val="007234C4"/>
    <w:rsid w:val="00724B54"/>
    <w:rsid w:val="00724FD5"/>
    <w:rsid w:val="007254CD"/>
    <w:rsid w:val="00726304"/>
    <w:rsid w:val="00726930"/>
    <w:rsid w:val="00726ACE"/>
    <w:rsid w:val="00726E54"/>
    <w:rsid w:val="00730141"/>
    <w:rsid w:val="00730B25"/>
    <w:rsid w:val="00730ED1"/>
    <w:rsid w:val="007318FA"/>
    <w:rsid w:val="00731E4B"/>
    <w:rsid w:val="00732529"/>
    <w:rsid w:val="00732591"/>
    <w:rsid w:val="00732C65"/>
    <w:rsid w:val="00733792"/>
    <w:rsid w:val="00734340"/>
    <w:rsid w:val="00734B52"/>
    <w:rsid w:val="00735B62"/>
    <w:rsid w:val="0073683C"/>
    <w:rsid w:val="007369AC"/>
    <w:rsid w:val="007373BE"/>
    <w:rsid w:val="00737D43"/>
    <w:rsid w:val="00737FC0"/>
    <w:rsid w:val="00737FFD"/>
    <w:rsid w:val="007400A8"/>
    <w:rsid w:val="007400B6"/>
    <w:rsid w:val="007432A0"/>
    <w:rsid w:val="00743805"/>
    <w:rsid w:val="00743C67"/>
    <w:rsid w:val="00743EED"/>
    <w:rsid w:val="007443D2"/>
    <w:rsid w:val="00744D94"/>
    <w:rsid w:val="00744F3C"/>
    <w:rsid w:val="007453D8"/>
    <w:rsid w:val="007461D4"/>
    <w:rsid w:val="007466A3"/>
    <w:rsid w:val="007476AB"/>
    <w:rsid w:val="00750418"/>
    <w:rsid w:val="007511FD"/>
    <w:rsid w:val="007520ED"/>
    <w:rsid w:val="0075279F"/>
    <w:rsid w:val="00755943"/>
    <w:rsid w:val="007576B5"/>
    <w:rsid w:val="00757CCA"/>
    <w:rsid w:val="007603F2"/>
    <w:rsid w:val="00760920"/>
    <w:rsid w:val="00760B22"/>
    <w:rsid w:val="00762EC3"/>
    <w:rsid w:val="007639E9"/>
    <w:rsid w:val="00765397"/>
    <w:rsid w:val="00765A4E"/>
    <w:rsid w:val="00765F0E"/>
    <w:rsid w:val="007677E0"/>
    <w:rsid w:val="00770E0F"/>
    <w:rsid w:val="007716A0"/>
    <w:rsid w:val="00771DCE"/>
    <w:rsid w:val="0077260A"/>
    <w:rsid w:val="0077323A"/>
    <w:rsid w:val="0077481E"/>
    <w:rsid w:val="00777848"/>
    <w:rsid w:val="00777E8D"/>
    <w:rsid w:val="0078116A"/>
    <w:rsid w:val="007826FB"/>
    <w:rsid w:val="00783373"/>
    <w:rsid w:val="00784110"/>
    <w:rsid w:val="007844B6"/>
    <w:rsid w:val="0078526A"/>
    <w:rsid w:val="00785396"/>
    <w:rsid w:val="00790972"/>
    <w:rsid w:val="00790EF9"/>
    <w:rsid w:val="007939DB"/>
    <w:rsid w:val="00794CBA"/>
    <w:rsid w:val="00795827"/>
    <w:rsid w:val="00796E24"/>
    <w:rsid w:val="0079707D"/>
    <w:rsid w:val="007A02DB"/>
    <w:rsid w:val="007A2609"/>
    <w:rsid w:val="007A2C74"/>
    <w:rsid w:val="007A342C"/>
    <w:rsid w:val="007A497A"/>
    <w:rsid w:val="007A5748"/>
    <w:rsid w:val="007A7630"/>
    <w:rsid w:val="007B00A7"/>
    <w:rsid w:val="007B17D7"/>
    <w:rsid w:val="007B277D"/>
    <w:rsid w:val="007B29EE"/>
    <w:rsid w:val="007B300B"/>
    <w:rsid w:val="007B32B6"/>
    <w:rsid w:val="007B3A40"/>
    <w:rsid w:val="007B46D3"/>
    <w:rsid w:val="007B4795"/>
    <w:rsid w:val="007B51D4"/>
    <w:rsid w:val="007B7105"/>
    <w:rsid w:val="007B761B"/>
    <w:rsid w:val="007C0FE0"/>
    <w:rsid w:val="007C11AE"/>
    <w:rsid w:val="007C395A"/>
    <w:rsid w:val="007C450E"/>
    <w:rsid w:val="007C6C0F"/>
    <w:rsid w:val="007D1AC2"/>
    <w:rsid w:val="007D1EDF"/>
    <w:rsid w:val="007D4ABD"/>
    <w:rsid w:val="007D5831"/>
    <w:rsid w:val="007D5FB3"/>
    <w:rsid w:val="007D6E57"/>
    <w:rsid w:val="007D753D"/>
    <w:rsid w:val="007E4BCA"/>
    <w:rsid w:val="007E68A4"/>
    <w:rsid w:val="007E73F7"/>
    <w:rsid w:val="007F47C2"/>
    <w:rsid w:val="007F55B8"/>
    <w:rsid w:val="007F74DA"/>
    <w:rsid w:val="00800E88"/>
    <w:rsid w:val="00801918"/>
    <w:rsid w:val="00801DD4"/>
    <w:rsid w:val="00801E33"/>
    <w:rsid w:val="00801F2E"/>
    <w:rsid w:val="00804AE9"/>
    <w:rsid w:val="00805C47"/>
    <w:rsid w:val="00806CCA"/>
    <w:rsid w:val="008100B2"/>
    <w:rsid w:val="00810ADF"/>
    <w:rsid w:val="0081272C"/>
    <w:rsid w:val="00813138"/>
    <w:rsid w:val="0081484B"/>
    <w:rsid w:val="008148C2"/>
    <w:rsid w:val="0081514A"/>
    <w:rsid w:val="0081523D"/>
    <w:rsid w:val="00815BB5"/>
    <w:rsid w:val="00817B3B"/>
    <w:rsid w:val="008205C6"/>
    <w:rsid w:val="0082194E"/>
    <w:rsid w:val="0082251F"/>
    <w:rsid w:val="00822E40"/>
    <w:rsid w:val="0082363B"/>
    <w:rsid w:val="00823D05"/>
    <w:rsid w:val="0082612C"/>
    <w:rsid w:val="00826145"/>
    <w:rsid w:val="00826C7F"/>
    <w:rsid w:val="008325C9"/>
    <w:rsid w:val="00832852"/>
    <w:rsid w:val="00832D5B"/>
    <w:rsid w:val="00833C41"/>
    <w:rsid w:val="00834B49"/>
    <w:rsid w:val="0083591B"/>
    <w:rsid w:val="00835943"/>
    <w:rsid w:val="00836CC4"/>
    <w:rsid w:val="00837971"/>
    <w:rsid w:val="00842979"/>
    <w:rsid w:val="00843F8A"/>
    <w:rsid w:val="00850CFF"/>
    <w:rsid w:val="00853B8B"/>
    <w:rsid w:val="00855A4F"/>
    <w:rsid w:val="0085613A"/>
    <w:rsid w:val="00856324"/>
    <w:rsid w:val="0086035A"/>
    <w:rsid w:val="0086268C"/>
    <w:rsid w:val="00862DC8"/>
    <w:rsid w:val="00862E42"/>
    <w:rsid w:val="00864D5B"/>
    <w:rsid w:val="008650BA"/>
    <w:rsid w:val="00865946"/>
    <w:rsid w:val="0086646B"/>
    <w:rsid w:val="00867ACF"/>
    <w:rsid w:val="00871135"/>
    <w:rsid w:val="008723D3"/>
    <w:rsid w:val="008734DA"/>
    <w:rsid w:val="00874560"/>
    <w:rsid w:val="0087465B"/>
    <w:rsid w:val="008757E9"/>
    <w:rsid w:val="0088046C"/>
    <w:rsid w:val="00880A80"/>
    <w:rsid w:val="00882051"/>
    <w:rsid w:val="0088396C"/>
    <w:rsid w:val="00884347"/>
    <w:rsid w:val="00884718"/>
    <w:rsid w:val="00885D5F"/>
    <w:rsid w:val="0088620C"/>
    <w:rsid w:val="008874D3"/>
    <w:rsid w:val="00890705"/>
    <w:rsid w:val="00890E6D"/>
    <w:rsid w:val="00892373"/>
    <w:rsid w:val="008938D6"/>
    <w:rsid w:val="008958F6"/>
    <w:rsid w:val="008966B9"/>
    <w:rsid w:val="008A0D51"/>
    <w:rsid w:val="008A137E"/>
    <w:rsid w:val="008A19B1"/>
    <w:rsid w:val="008A2019"/>
    <w:rsid w:val="008A437E"/>
    <w:rsid w:val="008A4D51"/>
    <w:rsid w:val="008A4F1F"/>
    <w:rsid w:val="008A5854"/>
    <w:rsid w:val="008A5940"/>
    <w:rsid w:val="008A710A"/>
    <w:rsid w:val="008A7538"/>
    <w:rsid w:val="008B2AD8"/>
    <w:rsid w:val="008B2BBF"/>
    <w:rsid w:val="008B340D"/>
    <w:rsid w:val="008B43BA"/>
    <w:rsid w:val="008B6D4E"/>
    <w:rsid w:val="008B780C"/>
    <w:rsid w:val="008B7955"/>
    <w:rsid w:val="008C18F6"/>
    <w:rsid w:val="008C1FE2"/>
    <w:rsid w:val="008C5BF5"/>
    <w:rsid w:val="008C6D9B"/>
    <w:rsid w:val="008D0382"/>
    <w:rsid w:val="008D065F"/>
    <w:rsid w:val="008D0E6E"/>
    <w:rsid w:val="008D2205"/>
    <w:rsid w:val="008D362E"/>
    <w:rsid w:val="008D3F7A"/>
    <w:rsid w:val="008D427C"/>
    <w:rsid w:val="008D5964"/>
    <w:rsid w:val="008D5AD4"/>
    <w:rsid w:val="008D5CA2"/>
    <w:rsid w:val="008D7FD7"/>
    <w:rsid w:val="008E1361"/>
    <w:rsid w:val="008E1382"/>
    <w:rsid w:val="008E1C06"/>
    <w:rsid w:val="008E2D02"/>
    <w:rsid w:val="008E3F56"/>
    <w:rsid w:val="008E423F"/>
    <w:rsid w:val="008E4A0B"/>
    <w:rsid w:val="008E4DF6"/>
    <w:rsid w:val="008E630C"/>
    <w:rsid w:val="008F0524"/>
    <w:rsid w:val="008F05AF"/>
    <w:rsid w:val="008F08F5"/>
    <w:rsid w:val="008F14C4"/>
    <w:rsid w:val="008F1B9B"/>
    <w:rsid w:val="008F295B"/>
    <w:rsid w:val="008F35F6"/>
    <w:rsid w:val="008F484C"/>
    <w:rsid w:val="008F4930"/>
    <w:rsid w:val="008F5346"/>
    <w:rsid w:val="008F5C44"/>
    <w:rsid w:val="0090082E"/>
    <w:rsid w:val="009008CC"/>
    <w:rsid w:val="00900BD9"/>
    <w:rsid w:val="0090250E"/>
    <w:rsid w:val="00902A9C"/>
    <w:rsid w:val="0090316A"/>
    <w:rsid w:val="00904481"/>
    <w:rsid w:val="009045C8"/>
    <w:rsid w:val="0090493E"/>
    <w:rsid w:val="00907202"/>
    <w:rsid w:val="009112F9"/>
    <w:rsid w:val="00911FE7"/>
    <w:rsid w:val="00912995"/>
    <w:rsid w:val="009160FF"/>
    <w:rsid w:val="00916AAF"/>
    <w:rsid w:val="00916B4C"/>
    <w:rsid w:val="00917B2F"/>
    <w:rsid w:val="00920BDA"/>
    <w:rsid w:val="00920C68"/>
    <w:rsid w:val="00920EA4"/>
    <w:rsid w:val="00921C5D"/>
    <w:rsid w:val="00924FA5"/>
    <w:rsid w:val="00925710"/>
    <w:rsid w:val="00926785"/>
    <w:rsid w:val="00927895"/>
    <w:rsid w:val="009304E5"/>
    <w:rsid w:val="00930771"/>
    <w:rsid w:val="009308CE"/>
    <w:rsid w:val="00930959"/>
    <w:rsid w:val="00930969"/>
    <w:rsid w:val="00930FE7"/>
    <w:rsid w:val="0093138D"/>
    <w:rsid w:val="009314D0"/>
    <w:rsid w:val="00931FF0"/>
    <w:rsid w:val="0093264E"/>
    <w:rsid w:val="00933116"/>
    <w:rsid w:val="009367BF"/>
    <w:rsid w:val="00936F58"/>
    <w:rsid w:val="00940061"/>
    <w:rsid w:val="00940688"/>
    <w:rsid w:val="009415A0"/>
    <w:rsid w:val="009417DF"/>
    <w:rsid w:val="00942359"/>
    <w:rsid w:val="0094238C"/>
    <w:rsid w:val="009426F7"/>
    <w:rsid w:val="0094353D"/>
    <w:rsid w:val="00943EB2"/>
    <w:rsid w:val="00945367"/>
    <w:rsid w:val="009453E2"/>
    <w:rsid w:val="009464D0"/>
    <w:rsid w:val="00946B95"/>
    <w:rsid w:val="00947647"/>
    <w:rsid w:val="00947B31"/>
    <w:rsid w:val="009511A4"/>
    <w:rsid w:val="00951D74"/>
    <w:rsid w:val="00951E75"/>
    <w:rsid w:val="00952696"/>
    <w:rsid w:val="0095628E"/>
    <w:rsid w:val="00960A64"/>
    <w:rsid w:val="00960EDE"/>
    <w:rsid w:val="009614D7"/>
    <w:rsid w:val="00962A52"/>
    <w:rsid w:val="00962F31"/>
    <w:rsid w:val="0096394A"/>
    <w:rsid w:val="00964FE2"/>
    <w:rsid w:val="009658BE"/>
    <w:rsid w:val="00966399"/>
    <w:rsid w:val="0096716B"/>
    <w:rsid w:val="00967D64"/>
    <w:rsid w:val="00967E4D"/>
    <w:rsid w:val="00972C87"/>
    <w:rsid w:val="009754FF"/>
    <w:rsid w:val="00975F90"/>
    <w:rsid w:val="00981246"/>
    <w:rsid w:val="00983639"/>
    <w:rsid w:val="00983EC5"/>
    <w:rsid w:val="00985295"/>
    <w:rsid w:val="009907C3"/>
    <w:rsid w:val="009908E5"/>
    <w:rsid w:val="009909BF"/>
    <w:rsid w:val="00992689"/>
    <w:rsid w:val="00994B17"/>
    <w:rsid w:val="009A210D"/>
    <w:rsid w:val="009A2C2F"/>
    <w:rsid w:val="009A45FE"/>
    <w:rsid w:val="009A5527"/>
    <w:rsid w:val="009A78D6"/>
    <w:rsid w:val="009B26D2"/>
    <w:rsid w:val="009B504F"/>
    <w:rsid w:val="009B5D07"/>
    <w:rsid w:val="009B5F0C"/>
    <w:rsid w:val="009B6DCB"/>
    <w:rsid w:val="009B7F5A"/>
    <w:rsid w:val="009C0955"/>
    <w:rsid w:val="009C2F9C"/>
    <w:rsid w:val="009C2FF9"/>
    <w:rsid w:val="009C399F"/>
    <w:rsid w:val="009C39E2"/>
    <w:rsid w:val="009C557A"/>
    <w:rsid w:val="009C7452"/>
    <w:rsid w:val="009D0F56"/>
    <w:rsid w:val="009D148B"/>
    <w:rsid w:val="009D365C"/>
    <w:rsid w:val="009D4079"/>
    <w:rsid w:val="009D416C"/>
    <w:rsid w:val="009D44C3"/>
    <w:rsid w:val="009D62D1"/>
    <w:rsid w:val="009D7715"/>
    <w:rsid w:val="009E0990"/>
    <w:rsid w:val="009E1135"/>
    <w:rsid w:val="009E1E25"/>
    <w:rsid w:val="009E5FD2"/>
    <w:rsid w:val="009E6187"/>
    <w:rsid w:val="009E65D0"/>
    <w:rsid w:val="009E6E9E"/>
    <w:rsid w:val="009E75B9"/>
    <w:rsid w:val="009F163D"/>
    <w:rsid w:val="009F1727"/>
    <w:rsid w:val="009F2167"/>
    <w:rsid w:val="009F3E68"/>
    <w:rsid w:val="009F40BE"/>
    <w:rsid w:val="009F7EE4"/>
    <w:rsid w:val="00A01ACA"/>
    <w:rsid w:val="00A04636"/>
    <w:rsid w:val="00A04C24"/>
    <w:rsid w:val="00A05AE2"/>
    <w:rsid w:val="00A05D0B"/>
    <w:rsid w:val="00A05DDB"/>
    <w:rsid w:val="00A0630D"/>
    <w:rsid w:val="00A072F2"/>
    <w:rsid w:val="00A1113A"/>
    <w:rsid w:val="00A11221"/>
    <w:rsid w:val="00A14C56"/>
    <w:rsid w:val="00A15357"/>
    <w:rsid w:val="00A1606A"/>
    <w:rsid w:val="00A20042"/>
    <w:rsid w:val="00A2006D"/>
    <w:rsid w:val="00A20C12"/>
    <w:rsid w:val="00A21988"/>
    <w:rsid w:val="00A23456"/>
    <w:rsid w:val="00A24D59"/>
    <w:rsid w:val="00A25163"/>
    <w:rsid w:val="00A25263"/>
    <w:rsid w:val="00A25855"/>
    <w:rsid w:val="00A26450"/>
    <w:rsid w:val="00A26652"/>
    <w:rsid w:val="00A26980"/>
    <w:rsid w:val="00A272A1"/>
    <w:rsid w:val="00A27C30"/>
    <w:rsid w:val="00A3024F"/>
    <w:rsid w:val="00A306B9"/>
    <w:rsid w:val="00A3252D"/>
    <w:rsid w:val="00A339D4"/>
    <w:rsid w:val="00A36A23"/>
    <w:rsid w:val="00A37530"/>
    <w:rsid w:val="00A40E4B"/>
    <w:rsid w:val="00A40F21"/>
    <w:rsid w:val="00A418F5"/>
    <w:rsid w:val="00A41EB2"/>
    <w:rsid w:val="00A42B96"/>
    <w:rsid w:val="00A432AA"/>
    <w:rsid w:val="00A44427"/>
    <w:rsid w:val="00A45315"/>
    <w:rsid w:val="00A453C6"/>
    <w:rsid w:val="00A456B2"/>
    <w:rsid w:val="00A4611F"/>
    <w:rsid w:val="00A461ED"/>
    <w:rsid w:val="00A4648E"/>
    <w:rsid w:val="00A466C6"/>
    <w:rsid w:val="00A46B67"/>
    <w:rsid w:val="00A51B69"/>
    <w:rsid w:val="00A52260"/>
    <w:rsid w:val="00A53296"/>
    <w:rsid w:val="00A53EE6"/>
    <w:rsid w:val="00A624E6"/>
    <w:rsid w:val="00A62CA8"/>
    <w:rsid w:val="00A648A7"/>
    <w:rsid w:val="00A6526B"/>
    <w:rsid w:val="00A65495"/>
    <w:rsid w:val="00A65A94"/>
    <w:rsid w:val="00A70486"/>
    <w:rsid w:val="00A7081B"/>
    <w:rsid w:val="00A70928"/>
    <w:rsid w:val="00A7093D"/>
    <w:rsid w:val="00A70F29"/>
    <w:rsid w:val="00A70FFE"/>
    <w:rsid w:val="00A71B0B"/>
    <w:rsid w:val="00A72031"/>
    <w:rsid w:val="00A7209D"/>
    <w:rsid w:val="00A72235"/>
    <w:rsid w:val="00A725F7"/>
    <w:rsid w:val="00A7444A"/>
    <w:rsid w:val="00A76DDF"/>
    <w:rsid w:val="00A80BB2"/>
    <w:rsid w:val="00A81B6B"/>
    <w:rsid w:val="00A8277D"/>
    <w:rsid w:val="00A8313F"/>
    <w:rsid w:val="00A85F0A"/>
    <w:rsid w:val="00A865D0"/>
    <w:rsid w:val="00A8712A"/>
    <w:rsid w:val="00AA0CDF"/>
    <w:rsid w:val="00AA14DE"/>
    <w:rsid w:val="00AA1B36"/>
    <w:rsid w:val="00AA24A2"/>
    <w:rsid w:val="00AA53A8"/>
    <w:rsid w:val="00AA7B3D"/>
    <w:rsid w:val="00AB09E8"/>
    <w:rsid w:val="00AB1CBC"/>
    <w:rsid w:val="00AB28CE"/>
    <w:rsid w:val="00AB3253"/>
    <w:rsid w:val="00AB3CA4"/>
    <w:rsid w:val="00AB4787"/>
    <w:rsid w:val="00AB4EB4"/>
    <w:rsid w:val="00AC12D3"/>
    <w:rsid w:val="00AC1859"/>
    <w:rsid w:val="00AC1EED"/>
    <w:rsid w:val="00AC2B0A"/>
    <w:rsid w:val="00AC3D1B"/>
    <w:rsid w:val="00AC3DFD"/>
    <w:rsid w:val="00AC52B3"/>
    <w:rsid w:val="00AC5E0B"/>
    <w:rsid w:val="00AC5F85"/>
    <w:rsid w:val="00AC6E3E"/>
    <w:rsid w:val="00AC6FEE"/>
    <w:rsid w:val="00AC7A79"/>
    <w:rsid w:val="00AC7E3C"/>
    <w:rsid w:val="00AD047D"/>
    <w:rsid w:val="00AD284D"/>
    <w:rsid w:val="00AD2D22"/>
    <w:rsid w:val="00AD2ED6"/>
    <w:rsid w:val="00AD2F5B"/>
    <w:rsid w:val="00AD3A8D"/>
    <w:rsid w:val="00AD580C"/>
    <w:rsid w:val="00AD5DDF"/>
    <w:rsid w:val="00AD7265"/>
    <w:rsid w:val="00AD7311"/>
    <w:rsid w:val="00AD735C"/>
    <w:rsid w:val="00AD7EB4"/>
    <w:rsid w:val="00AE2B22"/>
    <w:rsid w:val="00AE2C43"/>
    <w:rsid w:val="00AE421D"/>
    <w:rsid w:val="00AE4725"/>
    <w:rsid w:val="00AE49FA"/>
    <w:rsid w:val="00AE4BBD"/>
    <w:rsid w:val="00AE5DC2"/>
    <w:rsid w:val="00AE5E99"/>
    <w:rsid w:val="00AE620D"/>
    <w:rsid w:val="00AE64DF"/>
    <w:rsid w:val="00AF37B9"/>
    <w:rsid w:val="00AF39FB"/>
    <w:rsid w:val="00AF3F0E"/>
    <w:rsid w:val="00AF4CAD"/>
    <w:rsid w:val="00AF578E"/>
    <w:rsid w:val="00AF598C"/>
    <w:rsid w:val="00AF64FB"/>
    <w:rsid w:val="00B00917"/>
    <w:rsid w:val="00B0189E"/>
    <w:rsid w:val="00B029C2"/>
    <w:rsid w:val="00B04E59"/>
    <w:rsid w:val="00B0555F"/>
    <w:rsid w:val="00B0669B"/>
    <w:rsid w:val="00B108FF"/>
    <w:rsid w:val="00B10E06"/>
    <w:rsid w:val="00B124B9"/>
    <w:rsid w:val="00B1365A"/>
    <w:rsid w:val="00B13C06"/>
    <w:rsid w:val="00B13F52"/>
    <w:rsid w:val="00B1455F"/>
    <w:rsid w:val="00B160DA"/>
    <w:rsid w:val="00B1785B"/>
    <w:rsid w:val="00B208F9"/>
    <w:rsid w:val="00B2198B"/>
    <w:rsid w:val="00B232CF"/>
    <w:rsid w:val="00B242AB"/>
    <w:rsid w:val="00B24C87"/>
    <w:rsid w:val="00B251A1"/>
    <w:rsid w:val="00B254DB"/>
    <w:rsid w:val="00B30807"/>
    <w:rsid w:val="00B30EF1"/>
    <w:rsid w:val="00B33C71"/>
    <w:rsid w:val="00B343EF"/>
    <w:rsid w:val="00B348DA"/>
    <w:rsid w:val="00B34E47"/>
    <w:rsid w:val="00B37088"/>
    <w:rsid w:val="00B37832"/>
    <w:rsid w:val="00B40544"/>
    <w:rsid w:val="00B40D3E"/>
    <w:rsid w:val="00B41369"/>
    <w:rsid w:val="00B41C3C"/>
    <w:rsid w:val="00B4217A"/>
    <w:rsid w:val="00B43817"/>
    <w:rsid w:val="00B45D92"/>
    <w:rsid w:val="00B47494"/>
    <w:rsid w:val="00B50781"/>
    <w:rsid w:val="00B527C1"/>
    <w:rsid w:val="00B54067"/>
    <w:rsid w:val="00B5450F"/>
    <w:rsid w:val="00B54511"/>
    <w:rsid w:val="00B55040"/>
    <w:rsid w:val="00B551E9"/>
    <w:rsid w:val="00B55912"/>
    <w:rsid w:val="00B56B3B"/>
    <w:rsid w:val="00B572A4"/>
    <w:rsid w:val="00B57C81"/>
    <w:rsid w:val="00B607BD"/>
    <w:rsid w:val="00B62513"/>
    <w:rsid w:val="00B6293C"/>
    <w:rsid w:val="00B62CB4"/>
    <w:rsid w:val="00B658B4"/>
    <w:rsid w:val="00B658F0"/>
    <w:rsid w:val="00B67BFC"/>
    <w:rsid w:val="00B72B3F"/>
    <w:rsid w:val="00B7370D"/>
    <w:rsid w:val="00B737A6"/>
    <w:rsid w:val="00B74026"/>
    <w:rsid w:val="00B7580B"/>
    <w:rsid w:val="00B760BE"/>
    <w:rsid w:val="00B76682"/>
    <w:rsid w:val="00B76A2C"/>
    <w:rsid w:val="00B76B7E"/>
    <w:rsid w:val="00B76D0D"/>
    <w:rsid w:val="00B77161"/>
    <w:rsid w:val="00B81A5F"/>
    <w:rsid w:val="00B81DF1"/>
    <w:rsid w:val="00B829AE"/>
    <w:rsid w:val="00B8376A"/>
    <w:rsid w:val="00B85897"/>
    <w:rsid w:val="00B870F4"/>
    <w:rsid w:val="00B9013B"/>
    <w:rsid w:val="00B937B8"/>
    <w:rsid w:val="00B94404"/>
    <w:rsid w:val="00B95B9B"/>
    <w:rsid w:val="00BA11F2"/>
    <w:rsid w:val="00BA1584"/>
    <w:rsid w:val="00BA4A1B"/>
    <w:rsid w:val="00BA5F7A"/>
    <w:rsid w:val="00BA6414"/>
    <w:rsid w:val="00BA6466"/>
    <w:rsid w:val="00BB04BF"/>
    <w:rsid w:val="00BB0F66"/>
    <w:rsid w:val="00BB155B"/>
    <w:rsid w:val="00BB1959"/>
    <w:rsid w:val="00BB20D9"/>
    <w:rsid w:val="00BB2152"/>
    <w:rsid w:val="00BB34CA"/>
    <w:rsid w:val="00BB3A18"/>
    <w:rsid w:val="00BB3B71"/>
    <w:rsid w:val="00BB471A"/>
    <w:rsid w:val="00BB5325"/>
    <w:rsid w:val="00BC0049"/>
    <w:rsid w:val="00BC0554"/>
    <w:rsid w:val="00BC0670"/>
    <w:rsid w:val="00BC0CC2"/>
    <w:rsid w:val="00BC0F17"/>
    <w:rsid w:val="00BC292D"/>
    <w:rsid w:val="00BC2E9B"/>
    <w:rsid w:val="00BC555E"/>
    <w:rsid w:val="00BC5CC8"/>
    <w:rsid w:val="00BD1B0C"/>
    <w:rsid w:val="00BD2607"/>
    <w:rsid w:val="00BD292D"/>
    <w:rsid w:val="00BD3279"/>
    <w:rsid w:val="00BD34D3"/>
    <w:rsid w:val="00BD3CB9"/>
    <w:rsid w:val="00BD4215"/>
    <w:rsid w:val="00BD5506"/>
    <w:rsid w:val="00BD72CC"/>
    <w:rsid w:val="00BD7B11"/>
    <w:rsid w:val="00BE0E11"/>
    <w:rsid w:val="00BE47E0"/>
    <w:rsid w:val="00BE4B46"/>
    <w:rsid w:val="00BE6345"/>
    <w:rsid w:val="00BE706A"/>
    <w:rsid w:val="00BE7DC4"/>
    <w:rsid w:val="00BF3205"/>
    <w:rsid w:val="00BF4648"/>
    <w:rsid w:val="00BF5747"/>
    <w:rsid w:val="00BF67DA"/>
    <w:rsid w:val="00BF7BBA"/>
    <w:rsid w:val="00C00169"/>
    <w:rsid w:val="00C01CA6"/>
    <w:rsid w:val="00C021F0"/>
    <w:rsid w:val="00C0393B"/>
    <w:rsid w:val="00C03C64"/>
    <w:rsid w:val="00C04B4F"/>
    <w:rsid w:val="00C04EF8"/>
    <w:rsid w:val="00C07C20"/>
    <w:rsid w:val="00C100E7"/>
    <w:rsid w:val="00C15295"/>
    <w:rsid w:val="00C15934"/>
    <w:rsid w:val="00C16CA4"/>
    <w:rsid w:val="00C17DE3"/>
    <w:rsid w:val="00C2007E"/>
    <w:rsid w:val="00C211C1"/>
    <w:rsid w:val="00C2207D"/>
    <w:rsid w:val="00C23E28"/>
    <w:rsid w:val="00C263F0"/>
    <w:rsid w:val="00C3168D"/>
    <w:rsid w:val="00C327E8"/>
    <w:rsid w:val="00C3374F"/>
    <w:rsid w:val="00C33EDC"/>
    <w:rsid w:val="00C35747"/>
    <w:rsid w:val="00C35D43"/>
    <w:rsid w:val="00C36DAF"/>
    <w:rsid w:val="00C37769"/>
    <w:rsid w:val="00C37A42"/>
    <w:rsid w:val="00C41E39"/>
    <w:rsid w:val="00C41F6D"/>
    <w:rsid w:val="00C427A5"/>
    <w:rsid w:val="00C42F0E"/>
    <w:rsid w:val="00C43A25"/>
    <w:rsid w:val="00C4431D"/>
    <w:rsid w:val="00C45596"/>
    <w:rsid w:val="00C45DD9"/>
    <w:rsid w:val="00C4632D"/>
    <w:rsid w:val="00C46397"/>
    <w:rsid w:val="00C46A87"/>
    <w:rsid w:val="00C5027F"/>
    <w:rsid w:val="00C56850"/>
    <w:rsid w:val="00C56C37"/>
    <w:rsid w:val="00C56C61"/>
    <w:rsid w:val="00C6034E"/>
    <w:rsid w:val="00C60618"/>
    <w:rsid w:val="00C61D35"/>
    <w:rsid w:val="00C61E61"/>
    <w:rsid w:val="00C62180"/>
    <w:rsid w:val="00C64BFB"/>
    <w:rsid w:val="00C6642E"/>
    <w:rsid w:val="00C71D06"/>
    <w:rsid w:val="00C73E33"/>
    <w:rsid w:val="00C740D9"/>
    <w:rsid w:val="00C74CA7"/>
    <w:rsid w:val="00C769E6"/>
    <w:rsid w:val="00C80BAF"/>
    <w:rsid w:val="00C810AB"/>
    <w:rsid w:val="00C81689"/>
    <w:rsid w:val="00C83645"/>
    <w:rsid w:val="00C85050"/>
    <w:rsid w:val="00C85207"/>
    <w:rsid w:val="00C85D90"/>
    <w:rsid w:val="00C8632F"/>
    <w:rsid w:val="00C86806"/>
    <w:rsid w:val="00C91259"/>
    <w:rsid w:val="00C913A0"/>
    <w:rsid w:val="00C92C21"/>
    <w:rsid w:val="00C92EE8"/>
    <w:rsid w:val="00C939D7"/>
    <w:rsid w:val="00C945D8"/>
    <w:rsid w:val="00C95D63"/>
    <w:rsid w:val="00C960D2"/>
    <w:rsid w:val="00C96126"/>
    <w:rsid w:val="00C9677B"/>
    <w:rsid w:val="00C974F0"/>
    <w:rsid w:val="00C97A26"/>
    <w:rsid w:val="00CA2453"/>
    <w:rsid w:val="00CA2E6F"/>
    <w:rsid w:val="00CA2F4B"/>
    <w:rsid w:val="00CA39DA"/>
    <w:rsid w:val="00CA4BC4"/>
    <w:rsid w:val="00CA5D49"/>
    <w:rsid w:val="00CA6F89"/>
    <w:rsid w:val="00CA764D"/>
    <w:rsid w:val="00CA7C41"/>
    <w:rsid w:val="00CB03C8"/>
    <w:rsid w:val="00CB0FC8"/>
    <w:rsid w:val="00CB2133"/>
    <w:rsid w:val="00CB2227"/>
    <w:rsid w:val="00CB6409"/>
    <w:rsid w:val="00CC029B"/>
    <w:rsid w:val="00CC04A1"/>
    <w:rsid w:val="00CC1D99"/>
    <w:rsid w:val="00CC25D1"/>
    <w:rsid w:val="00CC3440"/>
    <w:rsid w:val="00CC5375"/>
    <w:rsid w:val="00CC69DC"/>
    <w:rsid w:val="00CC71E3"/>
    <w:rsid w:val="00CD4BE0"/>
    <w:rsid w:val="00CE06B0"/>
    <w:rsid w:val="00CE13A3"/>
    <w:rsid w:val="00CE1AA5"/>
    <w:rsid w:val="00CE20E9"/>
    <w:rsid w:val="00CE2AB4"/>
    <w:rsid w:val="00CE3024"/>
    <w:rsid w:val="00CE34DA"/>
    <w:rsid w:val="00CE36A4"/>
    <w:rsid w:val="00CE3DFA"/>
    <w:rsid w:val="00CE582E"/>
    <w:rsid w:val="00CE64D0"/>
    <w:rsid w:val="00CE6D6C"/>
    <w:rsid w:val="00CE76A4"/>
    <w:rsid w:val="00CF037C"/>
    <w:rsid w:val="00CF12D6"/>
    <w:rsid w:val="00CF188D"/>
    <w:rsid w:val="00CF2908"/>
    <w:rsid w:val="00CF2DA3"/>
    <w:rsid w:val="00CF3ECB"/>
    <w:rsid w:val="00CF45D7"/>
    <w:rsid w:val="00CF4728"/>
    <w:rsid w:val="00CF502B"/>
    <w:rsid w:val="00CF5336"/>
    <w:rsid w:val="00CF55E1"/>
    <w:rsid w:val="00CF5D80"/>
    <w:rsid w:val="00CF6359"/>
    <w:rsid w:val="00D008A5"/>
    <w:rsid w:val="00D00DD2"/>
    <w:rsid w:val="00D01BC4"/>
    <w:rsid w:val="00D038F8"/>
    <w:rsid w:val="00D03C5A"/>
    <w:rsid w:val="00D03F44"/>
    <w:rsid w:val="00D04972"/>
    <w:rsid w:val="00D04D4C"/>
    <w:rsid w:val="00D06772"/>
    <w:rsid w:val="00D07A0A"/>
    <w:rsid w:val="00D10A51"/>
    <w:rsid w:val="00D12E78"/>
    <w:rsid w:val="00D13981"/>
    <w:rsid w:val="00D1488D"/>
    <w:rsid w:val="00D15C3B"/>
    <w:rsid w:val="00D17CC1"/>
    <w:rsid w:val="00D17D4A"/>
    <w:rsid w:val="00D17FAD"/>
    <w:rsid w:val="00D20CCD"/>
    <w:rsid w:val="00D20D1D"/>
    <w:rsid w:val="00D21BE3"/>
    <w:rsid w:val="00D227E0"/>
    <w:rsid w:val="00D229CC"/>
    <w:rsid w:val="00D2543D"/>
    <w:rsid w:val="00D32C45"/>
    <w:rsid w:val="00D34334"/>
    <w:rsid w:val="00D360BC"/>
    <w:rsid w:val="00D360D1"/>
    <w:rsid w:val="00D36788"/>
    <w:rsid w:val="00D36821"/>
    <w:rsid w:val="00D3728F"/>
    <w:rsid w:val="00D40203"/>
    <w:rsid w:val="00D42847"/>
    <w:rsid w:val="00D43184"/>
    <w:rsid w:val="00D43735"/>
    <w:rsid w:val="00D44CE0"/>
    <w:rsid w:val="00D46BA8"/>
    <w:rsid w:val="00D51336"/>
    <w:rsid w:val="00D5184D"/>
    <w:rsid w:val="00D52F9F"/>
    <w:rsid w:val="00D53DC0"/>
    <w:rsid w:val="00D54026"/>
    <w:rsid w:val="00D5443E"/>
    <w:rsid w:val="00D54C7B"/>
    <w:rsid w:val="00D54CC9"/>
    <w:rsid w:val="00D54FC6"/>
    <w:rsid w:val="00D55B5E"/>
    <w:rsid w:val="00D55BD1"/>
    <w:rsid w:val="00D56751"/>
    <w:rsid w:val="00D60FC5"/>
    <w:rsid w:val="00D61F8C"/>
    <w:rsid w:val="00D623C0"/>
    <w:rsid w:val="00D62E2F"/>
    <w:rsid w:val="00D639E1"/>
    <w:rsid w:val="00D63E04"/>
    <w:rsid w:val="00D65B31"/>
    <w:rsid w:val="00D6708D"/>
    <w:rsid w:val="00D67632"/>
    <w:rsid w:val="00D705C7"/>
    <w:rsid w:val="00D70CF9"/>
    <w:rsid w:val="00D7147B"/>
    <w:rsid w:val="00D72AB4"/>
    <w:rsid w:val="00D74A53"/>
    <w:rsid w:val="00D752F9"/>
    <w:rsid w:val="00D769E2"/>
    <w:rsid w:val="00D77F66"/>
    <w:rsid w:val="00D8065E"/>
    <w:rsid w:val="00D80B6B"/>
    <w:rsid w:val="00D815CA"/>
    <w:rsid w:val="00D82C75"/>
    <w:rsid w:val="00D851BB"/>
    <w:rsid w:val="00D8541E"/>
    <w:rsid w:val="00D8578D"/>
    <w:rsid w:val="00D85B0B"/>
    <w:rsid w:val="00D85F6E"/>
    <w:rsid w:val="00D877F3"/>
    <w:rsid w:val="00D9025D"/>
    <w:rsid w:val="00D90B8B"/>
    <w:rsid w:val="00D90E54"/>
    <w:rsid w:val="00D91BF7"/>
    <w:rsid w:val="00D922D2"/>
    <w:rsid w:val="00D92551"/>
    <w:rsid w:val="00D92E2B"/>
    <w:rsid w:val="00D9434A"/>
    <w:rsid w:val="00D944D6"/>
    <w:rsid w:val="00D96503"/>
    <w:rsid w:val="00D9778E"/>
    <w:rsid w:val="00D977CF"/>
    <w:rsid w:val="00DA063A"/>
    <w:rsid w:val="00DA0E6E"/>
    <w:rsid w:val="00DA11CF"/>
    <w:rsid w:val="00DA220E"/>
    <w:rsid w:val="00DA2ACF"/>
    <w:rsid w:val="00DA4752"/>
    <w:rsid w:val="00DA49C6"/>
    <w:rsid w:val="00DA55A7"/>
    <w:rsid w:val="00DA5EFE"/>
    <w:rsid w:val="00DA5F15"/>
    <w:rsid w:val="00DA6FD3"/>
    <w:rsid w:val="00DA7DA7"/>
    <w:rsid w:val="00DB0E1E"/>
    <w:rsid w:val="00DB0F6F"/>
    <w:rsid w:val="00DB4D9C"/>
    <w:rsid w:val="00DB5810"/>
    <w:rsid w:val="00DB6328"/>
    <w:rsid w:val="00DB6C4D"/>
    <w:rsid w:val="00DB72CD"/>
    <w:rsid w:val="00DB7376"/>
    <w:rsid w:val="00DC0BA6"/>
    <w:rsid w:val="00DC1BE5"/>
    <w:rsid w:val="00DC2E1E"/>
    <w:rsid w:val="00DC449D"/>
    <w:rsid w:val="00DC5657"/>
    <w:rsid w:val="00DC7456"/>
    <w:rsid w:val="00DC7B84"/>
    <w:rsid w:val="00DC7EE2"/>
    <w:rsid w:val="00DD0985"/>
    <w:rsid w:val="00DD1868"/>
    <w:rsid w:val="00DD2135"/>
    <w:rsid w:val="00DD35A3"/>
    <w:rsid w:val="00DD3868"/>
    <w:rsid w:val="00DD3928"/>
    <w:rsid w:val="00DD3CA0"/>
    <w:rsid w:val="00DD3F6A"/>
    <w:rsid w:val="00DD4BCB"/>
    <w:rsid w:val="00DD4C20"/>
    <w:rsid w:val="00DD5D7D"/>
    <w:rsid w:val="00DD61E1"/>
    <w:rsid w:val="00DE031F"/>
    <w:rsid w:val="00DE0E6B"/>
    <w:rsid w:val="00DE2841"/>
    <w:rsid w:val="00DE2A7B"/>
    <w:rsid w:val="00DE2DE3"/>
    <w:rsid w:val="00DE55DD"/>
    <w:rsid w:val="00DE5A1F"/>
    <w:rsid w:val="00DE78C6"/>
    <w:rsid w:val="00DF0273"/>
    <w:rsid w:val="00DF03B9"/>
    <w:rsid w:val="00DF0CDD"/>
    <w:rsid w:val="00DF0F0A"/>
    <w:rsid w:val="00DF1D2D"/>
    <w:rsid w:val="00DF3CC0"/>
    <w:rsid w:val="00DF5EC1"/>
    <w:rsid w:val="00E005E6"/>
    <w:rsid w:val="00E00CA3"/>
    <w:rsid w:val="00E01004"/>
    <w:rsid w:val="00E01952"/>
    <w:rsid w:val="00E0256B"/>
    <w:rsid w:val="00E0257C"/>
    <w:rsid w:val="00E02C49"/>
    <w:rsid w:val="00E0487E"/>
    <w:rsid w:val="00E05B1C"/>
    <w:rsid w:val="00E05B39"/>
    <w:rsid w:val="00E05CAA"/>
    <w:rsid w:val="00E06DAC"/>
    <w:rsid w:val="00E10004"/>
    <w:rsid w:val="00E1056F"/>
    <w:rsid w:val="00E10A2F"/>
    <w:rsid w:val="00E13739"/>
    <w:rsid w:val="00E14485"/>
    <w:rsid w:val="00E14FCA"/>
    <w:rsid w:val="00E15C08"/>
    <w:rsid w:val="00E17223"/>
    <w:rsid w:val="00E17B69"/>
    <w:rsid w:val="00E20992"/>
    <w:rsid w:val="00E20D6E"/>
    <w:rsid w:val="00E21ABE"/>
    <w:rsid w:val="00E22D9B"/>
    <w:rsid w:val="00E22E62"/>
    <w:rsid w:val="00E24274"/>
    <w:rsid w:val="00E2780A"/>
    <w:rsid w:val="00E30A37"/>
    <w:rsid w:val="00E321B8"/>
    <w:rsid w:val="00E32530"/>
    <w:rsid w:val="00E344F2"/>
    <w:rsid w:val="00E36543"/>
    <w:rsid w:val="00E3741B"/>
    <w:rsid w:val="00E3766B"/>
    <w:rsid w:val="00E37822"/>
    <w:rsid w:val="00E401BE"/>
    <w:rsid w:val="00E40812"/>
    <w:rsid w:val="00E41866"/>
    <w:rsid w:val="00E459E9"/>
    <w:rsid w:val="00E45D6E"/>
    <w:rsid w:val="00E463A7"/>
    <w:rsid w:val="00E46DAE"/>
    <w:rsid w:val="00E507DA"/>
    <w:rsid w:val="00E52EA1"/>
    <w:rsid w:val="00E539E4"/>
    <w:rsid w:val="00E53AE1"/>
    <w:rsid w:val="00E54B2D"/>
    <w:rsid w:val="00E54B59"/>
    <w:rsid w:val="00E54EBC"/>
    <w:rsid w:val="00E5701D"/>
    <w:rsid w:val="00E57133"/>
    <w:rsid w:val="00E57A48"/>
    <w:rsid w:val="00E61B52"/>
    <w:rsid w:val="00E62060"/>
    <w:rsid w:val="00E621C5"/>
    <w:rsid w:val="00E621D1"/>
    <w:rsid w:val="00E66C3B"/>
    <w:rsid w:val="00E6706B"/>
    <w:rsid w:val="00E70878"/>
    <w:rsid w:val="00E714E9"/>
    <w:rsid w:val="00E72CB2"/>
    <w:rsid w:val="00E72F14"/>
    <w:rsid w:val="00E73B51"/>
    <w:rsid w:val="00E759CE"/>
    <w:rsid w:val="00E75AB2"/>
    <w:rsid w:val="00E75D2D"/>
    <w:rsid w:val="00E778BD"/>
    <w:rsid w:val="00E8009F"/>
    <w:rsid w:val="00E809E2"/>
    <w:rsid w:val="00E80EDB"/>
    <w:rsid w:val="00E826C5"/>
    <w:rsid w:val="00E82A91"/>
    <w:rsid w:val="00E84211"/>
    <w:rsid w:val="00E84C96"/>
    <w:rsid w:val="00E84F14"/>
    <w:rsid w:val="00E8640E"/>
    <w:rsid w:val="00E8785F"/>
    <w:rsid w:val="00E87D9C"/>
    <w:rsid w:val="00E90168"/>
    <w:rsid w:val="00E90F3B"/>
    <w:rsid w:val="00E91248"/>
    <w:rsid w:val="00E91570"/>
    <w:rsid w:val="00E91EE8"/>
    <w:rsid w:val="00E963EA"/>
    <w:rsid w:val="00E973C0"/>
    <w:rsid w:val="00EA0216"/>
    <w:rsid w:val="00EA0733"/>
    <w:rsid w:val="00EA0BC9"/>
    <w:rsid w:val="00EA1206"/>
    <w:rsid w:val="00EA1466"/>
    <w:rsid w:val="00EA1EC7"/>
    <w:rsid w:val="00EA3281"/>
    <w:rsid w:val="00EA42F5"/>
    <w:rsid w:val="00EA59C7"/>
    <w:rsid w:val="00EA5FB2"/>
    <w:rsid w:val="00EA7DD5"/>
    <w:rsid w:val="00EB0483"/>
    <w:rsid w:val="00EB18B1"/>
    <w:rsid w:val="00EB2A94"/>
    <w:rsid w:val="00EB31F2"/>
    <w:rsid w:val="00EB368E"/>
    <w:rsid w:val="00EB396E"/>
    <w:rsid w:val="00EB39C5"/>
    <w:rsid w:val="00EB4251"/>
    <w:rsid w:val="00EB55BC"/>
    <w:rsid w:val="00EB5CB3"/>
    <w:rsid w:val="00EB62F5"/>
    <w:rsid w:val="00EB63CE"/>
    <w:rsid w:val="00EB7A4F"/>
    <w:rsid w:val="00EC0E62"/>
    <w:rsid w:val="00EC317B"/>
    <w:rsid w:val="00EC32BF"/>
    <w:rsid w:val="00EC6F28"/>
    <w:rsid w:val="00EC7B83"/>
    <w:rsid w:val="00ED07B9"/>
    <w:rsid w:val="00ED0884"/>
    <w:rsid w:val="00ED14D5"/>
    <w:rsid w:val="00ED2693"/>
    <w:rsid w:val="00ED3FDA"/>
    <w:rsid w:val="00ED47EC"/>
    <w:rsid w:val="00ED72BC"/>
    <w:rsid w:val="00EE0EEB"/>
    <w:rsid w:val="00EE1E5B"/>
    <w:rsid w:val="00EE4993"/>
    <w:rsid w:val="00EE4E34"/>
    <w:rsid w:val="00EE5059"/>
    <w:rsid w:val="00EE7A44"/>
    <w:rsid w:val="00EF0ECF"/>
    <w:rsid w:val="00EF18ED"/>
    <w:rsid w:val="00EF1C59"/>
    <w:rsid w:val="00EF242D"/>
    <w:rsid w:val="00EF2665"/>
    <w:rsid w:val="00EF2AAD"/>
    <w:rsid w:val="00EF3D80"/>
    <w:rsid w:val="00EF57D5"/>
    <w:rsid w:val="00EF6A21"/>
    <w:rsid w:val="00EF761D"/>
    <w:rsid w:val="00EF7D34"/>
    <w:rsid w:val="00F0037A"/>
    <w:rsid w:val="00F00453"/>
    <w:rsid w:val="00F00936"/>
    <w:rsid w:val="00F03B17"/>
    <w:rsid w:val="00F03C59"/>
    <w:rsid w:val="00F072C4"/>
    <w:rsid w:val="00F07C1B"/>
    <w:rsid w:val="00F07C4D"/>
    <w:rsid w:val="00F10776"/>
    <w:rsid w:val="00F15089"/>
    <w:rsid w:val="00F1538E"/>
    <w:rsid w:val="00F16F48"/>
    <w:rsid w:val="00F17007"/>
    <w:rsid w:val="00F17039"/>
    <w:rsid w:val="00F20C2B"/>
    <w:rsid w:val="00F20D84"/>
    <w:rsid w:val="00F21267"/>
    <w:rsid w:val="00F21470"/>
    <w:rsid w:val="00F227B2"/>
    <w:rsid w:val="00F250C9"/>
    <w:rsid w:val="00F27C62"/>
    <w:rsid w:val="00F27CF7"/>
    <w:rsid w:val="00F3031F"/>
    <w:rsid w:val="00F3159C"/>
    <w:rsid w:val="00F334BF"/>
    <w:rsid w:val="00F33A6B"/>
    <w:rsid w:val="00F33DF2"/>
    <w:rsid w:val="00F34280"/>
    <w:rsid w:val="00F344E3"/>
    <w:rsid w:val="00F354DD"/>
    <w:rsid w:val="00F376E4"/>
    <w:rsid w:val="00F404FB"/>
    <w:rsid w:val="00F4151E"/>
    <w:rsid w:val="00F415A9"/>
    <w:rsid w:val="00F43A55"/>
    <w:rsid w:val="00F4406E"/>
    <w:rsid w:val="00F47597"/>
    <w:rsid w:val="00F50E51"/>
    <w:rsid w:val="00F51FFD"/>
    <w:rsid w:val="00F5254F"/>
    <w:rsid w:val="00F5284F"/>
    <w:rsid w:val="00F52A3C"/>
    <w:rsid w:val="00F53118"/>
    <w:rsid w:val="00F53948"/>
    <w:rsid w:val="00F53C54"/>
    <w:rsid w:val="00F54304"/>
    <w:rsid w:val="00F5517E"/>
    <w:rsid w:val="00F57B6B"/>
    <w:rsid w:val="00F6226D"/>
    <w:rsid w:val="00F63404"/>
    <w:rsid w:val="00F6498A"/>
    <w:rsid w:val="00F64CAD"/>
    <w:rsid w:val="00F65647"/>
    <w:rsid w:val="00F674F4"/>
    <w:rsid w:val="00F67566"/>
    <w:rsid w:val="00F703F3"/>
    <w:rsid w:val="00F71362"/>
    <w:rsid w:val="00F72432"/>
    <w:rsid w:val="00F73742"/>
    <w:rsid w:val="00F744B5"/>
    <w:rsid w:val="00F7607E"/>
    <w:rsid w:val="00F77962"/>
    <w:rsid w:val="00F77F82"/>
    <w:rsid w:val="00F8004A"/>
    <w:rsid w:val="00F80829"/>
    <w:rsid w:val="00F8153A"/>
    <w:rsid w:val="00F82A29"/>
    <w:rsid w:val="00F82B97"/>
    <w:rsid w:val="00F83183"/>
    <w:rsid w:val="00F84181"/>
    <w:rsid w:val="00F85F19"/>
    <w:rsid w:val="00F865BA"/>
    <w:rsid w:val="00F90A45"/>
    <w:rsid w:val="00F90FD2"/>
    <w:rsid w:val="00F916C7"/>
    <w:rsid w:val="00F9200C"/>
    <w:rsid w:val="00F925FF"/>
    <w:rsid w:val="00F92F68"/>
    <w:rsid w:val="00F939C3"/>
    <w:rsid w:val="00F93D2A"/>
    <w:rsid w:val="00F941A8"/>
    <w:rsid w:val="00F949E1"/>
    <w:rsid w:val="00F949EE"/>
    <w:rsid w:val="00F95ABF"/>
    <w:rsid w:val="00F96787"/>
    <w:rsid w:val="00F96F79"/>
    <w:rsid w:val="00F97112"/>
    <w:rsid w:val="00F97D86"/>
    <w:rsid w:val="00FA1032"/>
    <w:rsid w:val="00FA106C"/>
    <w:rsid w:val="00FA1A0F"/>
    <w:rsid w:val="00FA1C84"/>
    <w:rsid w:val="00FA24FE"/>
    <w:rsid w:val="00FA3D17"/>
    <w:rsid w:val="00FA4873"/>
    <w:rsid w:val="00FA4D67"/>
    <w:rsid w:val="00FA4FF1"/>
    <w:rsid w:val="00FA51F8"/>
    <w:rsid w:val="00FA53B6"/>
    <w:rsid w:val="00FA6DB0"/>
    <w:rsid w:val="00FA792C"/>
    <w:rsid w:val="00FB1125"/>
    <w:rsid w:val="00FB3B27"/>
    <w:rsid w:val="00FB3CB8"/>
    <w:rsid w:val="00FB4F2B"/>
    <w:rsid w:val="00FB729D"/>
    <w:rsid w:val="00FC0803"/>
    <w:rsid w:val="00FC4211"/>
    <w:rsid w:val="00FC739C"/>
    <w:rsid w:val="00FC7E7F"/>
    <w:rsid w:val="00FC7EC4"/>
    <w:rsid w:val="00FD0455"/>
    <w:rsid w:val="00FD0FBD"/>
    <w:rsid w:val="00FD1021"/>
    <w:rsid w:val="00FD3EE3"/>
    <w:rsid w:val="00FD4803"/>
    <w:rsid w:val="00FE023A"/>
    <w:rsid w:val="00FE18DD"/>
    <w:rsid w:val="00FE210D"/>
    <w:rsid w:val="00FE50BE"/>
    <w:rsid w:val="00FE5258"/>
    <w:rsid w:val="00FE5541"/>
    <w:rsid w:val="00FE689B"/>
    <w:rsid w:val="00FE756B"/>
    <w:rsid w:val="00FE7B97"/>
    <w:rsid w:val="00FF1CA2"/>
    <w:rsid w:val="00FF2C81"/>
    <w:rsid w:val="00FF5591"/>
    <w:rsid w:val="00FF5621"/>
    <w:rsid w:val="00FF6AAF"/>
    <w:rsid w:val="00FF6C4A"/>
    <w:rsid w:val="00FF6E9C"/>
    <w:rsid w:val="00FF7026"/>
    <w:rsid w:val="00FF76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1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E136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7F5BB9CEAF6CBA3EF43B26F47E3CE9461163E9400CD3343EE99C18046B2229951DF9E467ABA6CAA24440tDr4L" TargetMode="External"/><Relationship Id="rId3" Type="http://schemas.openxmlformats.org/officeDocument/2006/relationships/webSettings" Target="webSettings.xml"/><Relationship Id="rId7" Type="http://schemas.openxmlformats.org/officeDocument/2006/relationships/hyperlink" Target="consultantplus://offline/ref=067F5BB9CEAF6CBA3EF4252BE21260E2421E35ED4F05DE6761B6C7455362287ED252A0A623A5A4C3tArB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67F5BB9CEAF6CBA3EF43B26F47E3CE9461163E94308D5323CE99C18046B2229t9r5L" TargetMode="External"/><Relationship Id="rId11" Type="http://schemas.openxmlformats.org/officeDocument/2006/relationships/theme" Target="theme/theme1.xml"/><Relationship Id="rId5" Type="http://schemas.openxmlformats.org/officeDocument/2006/relationships/hyperlink" Target="consultantplus://offline/ref=067F5BB9CEAF6CBA3EF43B26F47E3CE9461163E9400CD3343EE99C18046B2229951DF9E467ABA6CAA24440tDr4L" TargetMode="External"/><Relationship Id="rId10" Type="http://schemas.openxmlformats.org/officeDocument/2006/relationships/fontTable" Target="fontTable.xml"/><Relationship Id="rId4" Type="http://schemas.openxmlformats.org/officeDocument/2006/relationships/hyperlink" Target="consultantplus://offline/ref=067F5BB9CEAF6CBA3EF4252BE21260E2421E35ED4F05DE6761B6C7455362287ED252A0A623A5A4C3tArBL" TargetMode="External"/><Relationship Id="rId9" Type="http://schemas.openxmlformats.org/officeDocument/2006/relationships/hyperlink" Target="consultantplus://offline/ref=067F5BB9CEAF6CBA3EF43B26F47E3CE9461163E9400CD3343EE99C18046B2229951DF9E467ABA6CEA2454BtDr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2971</Words>
  <Characters>16940</Characters>
  <Application>Microsoft Office Word</Application>
  <DocSecurity>0</DocSecurity>
  <Lines>141</Lines>
  <Paragraphs>39</Paragraphs>
  <ScaleCrop>false</ScaleCrop>
  <Company>ДЕП ТЭКиТП</Company>
  <LinksUpToDate>false</LinksUpToDate>
  <CharactersWithSpaces>19872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User44</dc:creator>
  <cp:keywords/>
  <dc:description/>
  <cp:lastModifiedBy>User44</cp:lastModifiedBy>
  <cp:revision>1</cp:revision>
  <dcterms:created xsi:type="dcterms:W3CDTF">2014-04-30T11:43:00Z</dcterms:created>
  <dcterms:modified xsi:type="dcterms:W3CDTF">2014-04-30T11:49:00Z</dcterms:modified>
</cp:coreProperties>
</file>